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98EF6" w14:textId="512CF0B8" w:rsidR="009A2270" w:rsidRPr="0022762B" w:rsidRDefault="009A2270" w:rsidP="0022762B">
      <w:pPr>
        <w:pStyle w:val="Bezriadkovania"/>
        <w:jc w:val="center"/>
        <w:rPr>
          <w:b/>
          <w:bCs/>
          <w:sz w:val="28"/>
          <w:szCs w:val="28"/>
        </w:rPr>
      </w:pPr>
      <w:r w:rsidRPr="0022762B">
        <w:rPr>
          <w:b/>
          <w:bCs/>
          <w:sz w:val="28"/>
          <w:szCs w:val="28"/>
        </w:rPr>
        <w:t xml:space="preserve">„Najlepší výstavný alpský </w:t>
      </w:r>
      <w:r w:rsidR="0022762B">
        <w:rPr>
          <w:b/>
          <w:bCs/>
          <w:sz w:val="28"/>
          <w:szCs w:val="28"/>
        </w:rPr>
        <w:t xml:space="preserve">jazvečíkovitý </w:t>
      </w:r>
      <w:r w:rsidRPr="0022762B">
        <w:rPr>
          <w:b/>
          <w:bCs/>
          <w:sz w:val="28"/>
          <w:szCs w:val="28"/>
        </w:rPr>
        <w:t>durič za rok 20..“</w:t>
      </w:r>
    </w:p>
    <w:p w14:paraId="0090D6C7" w14:textId="77777777" w:rsidR="009A2270" w:rsidRPr="009A2270" w:rsidRDefault="009A2270" w:rsidP="0022762B">
      <w:pPr>
        <w:pStyle w:val="Bezriadkovania"/>
      </w:pPr>
    </w:p>
    <w:p w14:paraId="20282D22" w14:textId="6D4D9FF9" w:rsidR="009A2270" w:rsidRDefault="009A2270" w:rsidP="00D4455D">
      <w:pPr>
        <w:pStyle w:val="Bezriadkovania"/>
        <w:jc w:val="both"/>
      </w:pPr>
      <w:r>
        <w:t xml:space="preserve">Tento štatút </w:t>
      </w:r>
      <w:r w:rsidR="00D4455D">
        <w:t xml:space="preserve">ako jediný dokument </w:t>
      </w:r>
      <w:r>
        <w:t xml:space="preserve">určuje pravidlá </w:t>
      </w:r>
      <w:r w:rsidR="00D4455D">
        <w:t xml:space="preserve">súťaže </w:t>
      </w:r>
      <w:r w:rsidR="0022762B">
        <w:t>pre udelenie ocenenia</w:t>
      </w:r>
      <w:r>
        <w:t xml:space="preserve"> „Najlepší výstavný</w:t>
      </w:r>
      <w:r w:rsidR="00D4455D">
        <w:t xml:space="preserve"> </w:t>
      </w:r>
      <w:r>
        <w:t xml:space="preserve">alpský </w:t>
      </w:r>
      <w:r w:rsidR="0022762B">
        <w:t xml:space="preserve"> jazvečíkovitý durič</w:t>
      </w:r>
      <w:r>
        <w:t xml:space="preserve"> za rok </w:t>
      </w:r>
      <w:r w:rsidR="0022762B">
        <w:t xml:space="preserve">20..“. </w:t>
      </w:r>
    </w:p>
    <w:p w14:paraId="574ADA86" w14:textId="77777777" w:rsidR="00D4455D" w:rsidRDefault="00D4455D" w:rsidP="0022762B">
      <w:pPr>
        <w:pStyle w:val="Bezriadkovania"/>
      </w:pPr>
    </w:p>
    <w:p w14:paraId="6E067ABE" w14:textId="505B97CD" w:rsidR="00D4455D" w:rsidRPr="00D4455D" w:rsidRDefault="00D4455D" w:rsidP="00D4455D">
      <w:pPr>
        <w:pStyle w:val="Bezriadkovania"/>
        <w:jc w:val="center"/>
        <w:rPr>
          <w:b/>
          <w:bCs/>
          <w:sz w:val="24"/>
          <w:szCs w:val="24"/>
        </w:rPr>
      </w:pPr>
      <w:r w:rsidRPr="00D4455D">
        <w:rPr>
          <w:b/>
          <w:bCs/>
          <w:sz w:val="24"/>
          <w:szCs w:val="24"/>
        </w:rPr>
        <w:t>I. Cieľ súťaže</w:t>
      </w:r>
    </w:p>
    <w:p w14:paraId="099FBE7E" w14:textId="2793FDFD" w:rsidR="00D4455D" w:rsidRDefault="00D4455D" w:rsidP="00D4455D">
      <w:pPr>
        <w:pStyle w:val="Bezriadkovania"/>
        <w:jc w:val="both"/>
      </w:pPr>
      <w:r>
        <w:t>Hlavným cieľom ocenenia je motivovanie chovateľov a tiež majiteľov alpského jazvečíkovitého duriča o prezentáciu svojich jedincov</w:t>
      </w:r>
      <w:r w:rsidR="005A7006">
        <w:t xml:space="preserve"> a následne </w:t>
      </w:r>
      <w:r>
        <w:t>zveľaďovanie exteriérových vlastností jedincov alpského jazvečíkovitého duriča. Ďalším cieľom je rozširovať rady chovateľov tohto plemena.</w:t>
      </w:r>
    </w:p>
    <w:p w14:paraId="2984FD8D" w14:textId="77777777" w:rsidR="0022762B" w:rsidRDefault="0022762B" w:rsidP="0022762B">
      <w:pPr>
        <w:pStyle w:val="Bezriadkovania"/>
      </w:pPr>
    </w:p>
    <w:p w14:paraId="4058328A" w14:textId="64DB7DDE" w:rsidR="009A2270" w:rsidRPr="00D4455D" w:rsidRDefault="009A2270" w:rsidP="0022762B">
      <w:pPr>
        <w:pStyle w:val="Bezriadkovania"/>
        <w:jc w:val="center"/>
        <w:rPr>
          <w:b/>
          <w:bCs/>
          <w:sz w:val="24"/>
          <w:szCs w:val="24"/>
        </w:rPr>
      </w:pPr>
      <w:r w:rsidRPr="00D4455D">
        <w:rPr>
          <w:b/>
          <w:bCs/>
          <w:sz w:val="24"/>
          <w:szCs w:val="24"/>
        </w:rPr>
        <w:t>I</w:t>
      </w:r>
      <w:r w:rsidR="00D4455D">
        <w:rPr>
          <w:b/>
          <w:bCs/>
          <w:sz w:val="24"/>
          <w:szCs w:val="24"/>
        </w:rPr>
        <w:t>I</w:t>
      </w:r>
      <w:r w:rsidRPr="00D4455D">
        <w:rPr>
          <w:b/>
          <w:bCs/>
          <w:sz w:val="24"/>
          <w:szCs w:val="24"/>
        </w:rPr>
        <w:t>. Predmet súťaže</w:t>
      </w:r>
    </w:p>
    <w:p w14:paraId="1AF4E8D9" w14:textId="05082629" w:rsidR="009A2270" w:rsidRDefault="009A2270" w:rsidP="008B635A">
      <w:pPr>
        <w:pStyle w:val="Bezriadkovania"/>
        <w:jc w:val="both"/>
      </w:pPr>
      <w:r>
        <w:t xml:space="preserve">„Najlepší výstavný </w:t>
      </w:r>
      <w:r w:rsidR="0022762B">
        <w:t>alpský jazvečíkovitý durič</w:t>
      </w:r>
      <w:r>
        <w:t xml:space="preserve"> za rok </w:t>
      </w:r>
      <w:r w:rsidR="0022762B">
        <w:t>20</w:t>
      </w:r>
      <w:r>
        <w:t xml:space="preserve">..“ je </w:t>
      </w:r>
      <w:r w:rsidR="00D4455D">
        <w:t>súťaž o ocenenie</w:t>
      </w:r>
      <w:r>
        <w:t>, ktor</w:t>
      </w:r>
      <w:r w:rsidR="00D4455D">
        <w:t>é</w:t>
      </w:r>
      <w:r>
        <w:t xml:space="preserve"> každoročne vyhlasuje </w:t>
      </w:r>
      <w:r w:rsidR="008B635A">
        <w:t>predsedníctvo</w:t>
      </w:r>
      <w:r>
        <w:t xml:space="preserve"> </w:t>
      </w:r>
      <w:r w:rsidR="0022762B">
        <w:t>Klubu chovateľov alpského jazvečíkovitého duriča</w:t>
      </w:r>
      <w:r>
        <w:t xml:space="preserve"> (ďalej len </w:t>
      </w:r>
      <w:r w:rsidR="00A402A3">
        <w:t>„</w:t>
      </w:r>
      <w:r w:rsidR="008B635A">
        <w:t>predsedníctvo“</w:t>
      </w:r>
      <w:r>
        <w:t>)</w:t>
      </w:r>
      <w:r w:rsidR="0022762B">
        <w:t>.</w:t>
      </w:r>
    </w:p>
    <w:p w14:paraId="457719F7" w14:textId="77777777" w:rsidR="0022762B" w:rsidRDefault="0022762B" w:rsidP="0022762B">
      <w:pPr>
        <w:pStyle w:val="Bezriadkovania"/>
      </w:pPr>
    </w:p>
    <w:p w14:paraId="7CF220E9" w14:textId="77777777" w:rsidR="00D4455D" w:rsidRDefault="00D4455D" w:rsidP="0022762B">
      <w:pPr>
        <w:pStyle w:val="Bezriadkovania"/>
        <w:jc w:val="center"/>
        <w:rPr>
          <w:b/>
          <w:bCs/>
          <w:sz w:val="24"/>
          <w:szCs w:val="24"/>
        </w:rPr>
      </w:pPr>
    </w:p>
    <w:p w14:paraId="79415B30" w14:textId="2B10FED8" w:rsidR="009A2270" w:rsidRPr="0022762B" w:rsidRDefault="009A2270" w:rsidP="0022762B">
      <w:pPr>
        <w:pStyle w:val="Bezriadkovania"/>
        <w:jc w:val="center"/>
        <w:rPr>
          <w:b/>
          <w:bCs/>
          <w:sz w:val="24"/>
          <w:szCs w:val="24"/>
        </w:rPr>
      </w:pPr>
      <w:r w:rsidRPr="0022762B">
        <w:rPr>
          <w:b/>
          <w:bCs/>
          <w:sz w:val="24"/>
          <w:szCs w:val="24"/>
        </w:rPr>
        <w:t>III. Termín</w:t>
      </w:r>
      <w:r w:rsidR="00D4455D">
        <w:rPr>
          <w:b/>
          <w:bCs/>
          <w:sz w:val="24"/>
          <w:szCs w:val="24"/>
        </w:rPr>
        <w:t xml:space="preserve"> súťaže</w:t>
      </w:r>
    </w:p>
    <w:p w14:paraId="208FF241" w14:textId="7DC54288" w:rsidR="009A2270" w:rsidRDefault="00D4455D" w:rsidP="005A7006">
      <w:pPr>
        <w:pStyle w:val="Bezriadkovania"/>
        <w:jc w:val="both"/>
      </w:pPr>
      <w:r>
        <w:t>Obdobie</w:t>
      </w:r>
      <w:r w:rsidR="005A7006">
        <w:t xml:space="preserve"> trvania súťaže je vždy </w:t>
      </w:r>
      <w:r w:rsidR="009A2270">
        <w:t xml:space="preserve">od </w:t>
      </w:r>
      <w:r w:rsidR="005A7006">
        <w:t>0</w:t>
      </w:r>
      <w:r w:rsidR="009A2270">
        <w:t>1.</w:t>
      </w:r>
      <w:r w:rsidR="005A7006">
        <w:t xml:space="preserve"> </w:t>
      </w:r>
      <w:r w:rsidR="009A2270">
        <w:t>januára do 31.</w:t>
      </w:r>
      <w:r w:rsidR="005A7006">
        <w:t xml:space="preserve"> </w:t>
      </w:r>
      <w:r w:rsidR="009A2270">
        <w:t>decembra príslušného kalendárneho roka</w:t>
      </w:r>
      <w:r w:rsidR="005A7006">
        <w:t xml:space="preserve">, za ktorý sa ocenenie udeľuje. </w:t>
      </w:r>
      <w:r w:rsidR="009A2270">
        <w:t xml:space="preserve">Termín uzávierky </w:t>
      </w:r>
      <w:r w:rsidR="005A7006">
        <w:t xml:space="preserve">pre podanie </w:t>
      </w:r>
      <w:r w:rsidR="009A2270">
        <w:t xml:space="preserve">prihlášok do súťaže je </w:t>
      </w:r>
      <w:r w:rsidR="005A7006">
        <w:t>30. január</w:t>
      </w:r>
      <w:r w:rsidR="009A2270">
        <w:t xml:space="preserve"> nasledujúceho rok</w:t>
      </w:r>
      <w:r w:rsidR="005A7006">
        <w:t>a</w:t>
      </w:r>
      <w:r w:rsidR="009A2270">
        <w:t>. Prihlášky</w:t>
      </w:r>
      <w:r w:rsidR="005A7006">
        <w:t>, ktoré budú</w:t>
      </w:r>
      <w:r w:rsidR="009A2270">
        <w:t xml:space="preserve"> doručené po tomto termíne nebudú akceptované. </w:t>
      </w:r>
    </w:p>
    <w:p w14:paraId="48D065C1" w14:textId="77777777" w:rsidR="005A7006" w:rsidRDefault="005A7006" w:rsidP="005A7006">
      <w:pPr>
        <w:pStyle w:val="Bezriadkovania"/>
        <w:jc w:val="both"/>
      </w:pPr>
    </w:p>
    <w:p w14:paraId="4D4D5DF0" w14:textId="13966427" w:rsidR="009A2270" w:rsidRPr="0022762B" w:rsidRDefault="009A2270" w:rsidP="0022762B">
      <w:pPr>
        <w:pStyle w:val="Bezriadkovania"/>
        <w:jc w:val="center"/>
        <w:rPr>
          <w:b/>
          <w:bCs/>
          <w:sz w:val="24"/>
          <w:szCs w:val="24"/>
        </w:rPr>
      </w:pPr>
      <w:r w:rsidRPr="0022762B">
        <w:rPr>
          <w:b/>
          <w:bCs/>
          <w:sz w:val="24"/>
          <w:szCs w:val="24"/>
        </w:rPr>
        <w:t>IV. Podmienky súťaže</w:t>
      </w:r>
    </w:p>
    <w:p w14:paraId="5438FEF6" w14:textId="0EA4808F" w:rsidR="00E21D9A" w:rsidRDefault="009A2270" w:rsidP="005A7006">
      <w:pPr>
        <w:pStyle w:val="Bezriadkovania"/>
        <w:jc w:val="both"/>
      </w:pPr>
      <w:r>
        <w:t>Do súťaže</w:t>
      </w:r>
      <w:r w:rsidR="005A7006">
        <w:t xml:space="preserve"> je</w:t>
      </w:r>
      <w:r>
        <w:t xml:space="preserve"> možn</w:t>
      </w:r>
      <w:r w:rsidR="005A7006">
        <w:t>é</w:t>
      </w:r>
      <w:r>
        <w:t xml:space="preserve"> prihlásiť každého </w:t>
      </w:r>
      <w:r w:rsidR="0022762B">
        <w:t>alpsk</w:t>
      </w:r>
      <w:r w:rsidR="005A7006">
        <w:t>ého</w:t>
      </w:r>
      <w:r w:rsidR="0022762B">
        <w:t xml:space="preserve"> jazvečíkovit</w:t>
      </w:r>
      <w:r w:rsidR="005A7006">
        <w:t>ého</w:t>
      </w:r>
      <w:r w:rsidR="0022762B">
        <w:t xml:space="preserve"> durič</w:t>
      </w:r>
      <w:r>
        <w:t>a, ktorý je zapísaný v Slovenskej plemennej knihe psov (SPKP)</w:t>
      </w:r>
      <w:r w:rsidR="005A7006">
        <w:t>. Majiteľ alebo obidvaja spolumajitelia musia byť v čase súťaže členmi KCHAJD.</w:t>
      </w:r>
      <w:r>
        <w:t xml:space="preserve"> </w:t>
      </w:r>
      <w:r w:rsidR="005A7006">
        <w:t xml:space="preserve">Výlučne majiteľ </w:t>
      </w:r>
      <w:r w:rsidR="00A402A3">
        <w:t xml:space="preserve">(ďalej len „prihlasovateľ“) </w:t>
      </w:r>
      <w:r w:rsidR="005A7006">
        <w:t xml:space="preserve">prihlasuje svojho jedinca do súťaže zaslaním </w:t>
      </w:r>
      <w:r w:rsidR="00A402A3">
        <w:t>kompletne</w:t>
      </w:r>
      <w:r w:rsidR="005A7006">
        <w:t xml:space="preserve"> vyplnenej prihlášky do termínu uzávierky prihl</w:t>
      </w:r>
      <w:r w:rsidR="00E21D9A">
        <w:t xml:space="preserve">ášok spolu so všetkými potrebnými podkladmi. </w:t>
      </w:r>
    </w:p>
    <w:p w14:paraId="5AFAD716" w14:textId="0208F1D1" w:rsidR="009A2270" w:rsidRDefault="00E21D9A" w:rsidP="005A7006">
      <w:pPr>
        <w:pStyle w:val="Bezriadkovania"/>
        <w:jc w:val="both"/>
      </w:pPr>
      <w:r>
        <w:t xml:space="preserve">Podklady, ktoré </w:t>
      </w:r>
      <w:r w:rsidR="009A2270">
        <w:t xml:space="preserve">musí </w:t>
      </w:r>
      <w:r>
        <w:t>majiteľ zaslať</w:t>
      </w:r>
      <w:r w:rsidR="00A402A3">
        <w:t xml:space="preserve"> výlučne elektronicky na adresu</w:t>
      </w:r>
      <w:r w:rsidR="008B635A">
        <w:t xml:space="preserve"> poradca.chovu@kchajd.sk</w:t>
      </w:r>
    </w:p>
    <w:p w14:paraId="641A5489" w14:textId="019FAF91" w:rsidR="009A2270" w:rsidRDefault="008B635A" w:rsidP="00E21D9A">
      <w:pPr>
        <w:pStyle w:val="Bezriadkovania"/>
        <w:numPr>
          <w:ilvl w:val="0"/>
          <w:numId w:val="1"/>
        </w:numPr>
        <w:jc w:val="both"/>
      </w:pPr>
      <w:r>
        <w:t>k</w:t>
      </w:r>
      <w:r w:rsidR="00E21D9A">
        <w:t xml:space="preserve">ompletne </w:t>
      </w:r>
      <w:r w:rsidR="009A2270">
        <w:t>vyplnené tlačivo Prihláška</w:t>
      </w:r>
      <w:r w:rsidR="00E21D9A">
        <w:t xml:space="preserve"> (</w:t>
      </w:r>
      <w:r w:rsidR="009A2270">
        <w:t xml:space="preserve">vzor </w:t>
      </w:r>
      <w:r w:rsidR="00E21D9A">
        <w:t>tvorí</w:t>
      </w:r>
      <w:r w:rsidR="009A2270">
        <w:t xml:space="preserve"> Príloh</w:t>
      </w:r>
      <w:r w:rsidR="00E21D9A">
        <w:t>u</w:t>
      </w:r>
      <w:r w:rsidR="009A2270">
        <w:t xml:space="preserve"> č.1 </w:t>
      </w:r>
      <w:r w:rsidR="00E21D9A">
        <w:t xml:space="preserve">tohto </w:t>
      </w:r>
      <w:r w:rsidR="009A2270">
        <w:t>štatútu</w:t>
      </w:r>
      <w:r w:rsidR="00E21D9A">
        <w:t>)</w:t>
      </w:r>
    </w:p>
    <w:p w14:paraId="6129FB09" w14:textId="4DCCAEBB" w:rsidR="009A2270" w:rsidRDefault="008B635A" w:rsidP="00E21D9A">
      <w:pPr>
        <w:pStyle w:val="Bezriadkovania"/>
        <w:numPr>
          <w:ilvl w:val="0"/>
          <w:numId w:val="1"/>
        </w:numPr>
        <w:jc w:val="both"/>
      </w:pPr>
      <w:r>
        <w:t>o</w:t>
      </w:r>
      <w:r w:rsidR="009A2270">
        <w:t>bojstrannú fotokópiu Preukazu o pôvode psa</w:t>
      </w:r>
      <w:r w:rsidR="00E21D9A">
        <w:t xml:space="preserve"> s prideleným </w:t>
      </w:r>
      <w:r w:rsidR="00A402A3">
        <w:t xml:space="preserve">číslom </w:t>
      </w:r>
      <w:r w:rsidR="00E21D9A">
        <w:t>SPKP</w:t>
      </w:r>
      <w:r w:rsidR="009A2270">
        <w:t xml:space="preserve">, </w:t>
      </w:r>
    </w:p>
    <w:p w14:paraId="22907E5C" w14:textId="0D5C6936" w:rsidR="009A2270" w:rsidRDefault="008B635A" w:rsidP="00E21D9A">
      <w:pPr>
        <w:pStyle w:val="Bezriadkovania"/>
        <w:numPr>
          <w:ilvl w:val="0"/>
          <w:numId w:val="1"/>
        </w:numPr>
        <w:jc w:val="both"/>
      </w:pPr>
      <w:r>
        <w:t>v</w:t>
      </w:r>
      <w:r w:rsidR="009A2270">
        <w:t>yplnenú Tabuľku dosiahnutých výsledkov</w:t>
      </w:r>
      <w:r w:rsidR="00E21D9A">
        <w:t xml:space="preserve"> </w:t>
      </w:r>
      <w:r w:rsidR="009A2270">
        <w:t xml:space="preserve"> </w:t>
      </w:r>
      <w:r w:rsidR="00E21D9A">
        <w:t>(</w:t>
      </w:r>
      <w:r w:rsidR="009A2270">
        <w:t xml:space="preserve">vzor </w:t>
      </w:r>
      <w:r w:rsidR="00E21D9A">
        <w:t>tvorí</w:t>
      </w:r>
      <w:r w:rsidR="009A2270">
        <w:t xml:space="preserve"> Príloh</w:t>
      </w:r>
      <w:r w:rsidR="00E21D9A">
        <w:t>u</w:t>
      </w:r>
      <w:r w:rsidR="009A2270">
        <w:t xml:space="preserve"> č.</w:t>
      </w:r>
      <w:r w:rsidR="00E21D9A">
        <w:t xml:space="preserve"> </w:t>
      </w:r>
      <w:r w:rsidR="009A2270">
        <w:t xml:space="preserve">2 </w:t>
      </w:r>
      <w:r w:rsidR="00E21D9A">
        <w:t xml:space="preserve"> tohto </w:t>
      </w:r>
      <w:r w:rsidR="009A2270">
        <w:t>štatútu</w:t>
      </w:r>
      <w:r w:rsidR="00E21D9A">
        <w:t>)</w:t>
      </w:r>
      <w:r w:rsidR="00A402A3">
        <w:t xml:space="preserve"> – výsledky uvedené v Tabuľke musia byť zapísané v Preukaze o pôvode psa, výstavných posudkoch alebo doložené kartičkami. Ak jedinec dosiahne výsledok, ktorý sa do Preukazu alebo výstavného posudku nezapisuje (napr. BOG, BIS), prihlasovateľ musí doložiť iný relevantný doklad preukazujúci dosiahnutý výsledok. Pri získaných šampionátoch je pre zaradenie do súťaže rozhodujúci dátum oficiálneho priznania titulu.</w:t>
      </w:r>
    </w:p>
    <w:p w14:paraId="103C5E67" w14:textId="14A8A7D8" w:rsidR="00E21D9A" w:rsidRDefault="008B635A" w:rsidP="00E21D9A">
      <w:pPr>
        <w:pStyle w:val="Bezriadkovania"/>
        <w:numPr>
          <w:ilvl w:val="0"/>
          <w:numId w:val="1"/>
        </w:numPr>
        <w:jc w:val="both"/>
      </w:pPr>
      <w:r>
        <w:t>v</w:t>
      </w:r>
      <w:r w:rsidR="009A2270">
        <w:t>šetky kópie posudkových listov a kartičiek získaných ocenení a</w:t>
      </w:r>
      <w:r w:rsidR="00E21D9A">
        <w:t> </w:t>
      </w:r>
      <w:r w:rsidR="009A2270">
        <w:t>titulov</w:t>
      </w:r>
      <w:r w:rsidR="00E21D9A">
        <w:t xml:space="preserve">, ktoré prislúchajú </w:t>
      </w:r>
      <w:r w:rsidR="009A2270">
        <w:t>k výsledkom uvedeným v</w:t>
      </w:r>
      <w:r w:rsidR="00E21D9A">
        <w:t> </w:t>
      </w:r>
      <w:r w:rsidR="009A2270">
        <w:t>Tabuľk</w:t>
      </w:r>
      <w:r w:rsidR="00E21D9A">
        <w:t>e.</w:t>
      </w:r>
    </w:p>
    <w:p w14:paraId="2EF154AA" w14:textId="77777777" w:rsidR="00A402A3" w:rsidRDefault="00A402A3" w:rsidP="00A402A3">
      <w:pPr>
        <w:pStyle w:val="Bezriadkovania"/>
        <w:jc w:val="both"/>
      </w:pPr>
    </w:p>
    <w:p w14:paraId="724502FF" w14:textId="31D0E489" w:rsidR="009A2270" w:rsidRDefault="009A2270" w:rsidP="005A7006">
      <w:pPr>
        <w:pStyle w:val="Bezriadkovania"/>
        <w:jc w:val="both"/>
      </w:pPr>
      <w:r>
        <w:t xml:space="preserve">Za správnosť </w:t>
      </w:r>
      <w:r w:rsidR="00E21D9A">
        <w:t xml:space="preserve">všetkých </w:t>
      </w:r>
      <w:r>
        <w:t xml:space="preserve">zaslaných </w:t>
      </w:r>
      <w:r w:rsidR="00E21D9A">
        <w:t>pod</w:t>
      </w:r>
      <w:r>
        <w:t xml:space="preserve">kladov zodpovedá </w:t>
      </w:r>
      <w:r w:rsidR="008B635A">
        <w:t>majiteľ</w:t>
      </w:r>
      <w:r w:rsidR="00E21D9A">
        <w:t>, ktorý jedinca do súťaže prihlásil</w:t>
      </w:r>
      <w:r>
        <w:t>.</w:t>
      </w:r>
      <w:r w:rsidR="008B635A">
        <w:t xml:space="preserve"> </w:t>
      </w:r>
      <w:r>
        <w:t xml:space="preserve">O </w:t>
      </w:r>
      <w:r w:rsidR="00E21D9A">
        <w:t>prijatí</w:t>
      </w:r>
      <w:r>
        <w:t xml:space="preserve"> prihlášky bude prihlasovateľ informovaný</w:t>
      </w:r>
      <w:r w:rsidR="00E21D9A">
        <w:t xml:space="preserve"> emailom</w:t>
      </w:r>
      <w:r>
        <w:t xml:space="preserve">. Neúplné prihlášky nebudú akceptované. </w:t>
      </w:r>
    </w:p>
    <w:p w14:paraId="3105A176" w14:textId="0D186647" w:rsidR="009A2270" w:rsidRDefault="00E21D9A" w:rsidP="00A402A3">
      <w:pPr>
        <w:pStyle w:val="Bezriadkovania"/>
        <w:jc w:val="both"/>
      </w:pPr>
      <w:r>
        <w:t>Ak sa zistí, že niektorý zo zaslaných podkladov bol oproti originálu upravovaný a táto úprava by mala vplyv na konečné poradie, tento jedinec bude zo súťaže vylúčený. Ak by sa takéto úpravy zistili po oficiálnom vyhodnotení, jedincovi bude ocenenie odobraté, pričom táto skutočnosť bude zverejnená</w:t>
      </w:r>
      <w:r w:rsidR="00A402A3">
        <w:t xml:space="preserve"> a majiteľ, ktorý to urobil bude disciplinárne riešený Výborom KCHAJD</w:t>
      </w:r>
      <w:r>
        <w:t>.</w:t>
      </w:r>
      <w:r w:rsidR="00A402A3">
        <w:t xml:space="preserve"> </w:t>
      </w:r>
    </w:p>
    <w:p w14:paraId="49087158" w14:textId="77777777" w:rsidR="00A402A3" w:rsidRDefault="00A402A3" w:rsidP="00A402A3">
      <w:pPr>
        <w:pStyle w:val="Bezriadkovania"/>
        <w:jc w:val="both"/>
      </w:pPr>
    </w:p>
    <w:p w14:paraId="401001BC" w14:textId="77777777" w:rsidR="009A2270" w:rsidRPr="0022762B" w:rsidRDefault="009A2270" w:rsidP="0022762B">
      <w:pPr>
        <w:pStyle w:val="Bezriadkovania"/>
        <w:jc w:val="center"/>
        <w:rPr>
          <w:b/>
          <w:bCs/>
          <w:sz w:val="24"/>
          <w:szCs w:val="24"/>
        </w:rPr>
      </w:pPr>
      <w:r w:rsidRPr="0022762B">
        <w:rPr>
          <w:b/>
          <w:bCs/>
          <w:sz w:val="24"/>
          <w:szCs w:val="24"/>
        </w:rPr>
        <w:t>V. Hodnotenie súťaže</w:t>
      </w:r>
    </w:p>
    <w:p w14:paraId="493F2F66" w14:textId="6FCFBE99" w:rsidR="009A2270" w:rsidRDefault="009A2270" w:rsidP="00D5518F">
      <w:pPr>
        <w:pStyle w:val="Bezriadkovania"/>
        <w:jc w:val="both"/>
      </w:pPr>
      <w:r>
        <w:t xml:space="preserve">Na základe </w:t>
      </w:r>
      <w:r w:rsidR="0045429D">
        <w:t xml:space="preserve">zaslaných </w:t>
      </w:r>
      <w:r w:rsidR="00D5518F">
        <w:t>všetkých potrebných podkladov</w:t>
      </w:r>
      <w:r>
        <w:t xml:space="preserve"> budú prihlásenému jedincovi priznané body. </w:t>
      </w:r>
      <w:r w:rsidR="0045429D">
        <w:t>Z</w:t>
      </w:r>
      <w:r>
        <w:t xml:space="preserve">arátavajú </w:t>
      </w:r>
      <w:r w:rsidR="0045429D">
        <w:t>sa len</w:t>
      </w:r>
      <w:r>
        <w:t xml:space="preserve"> ocenenia a</w:t>
      </w:r>
      <w:r w:rsidR="0045429D">
        <w:t> </w:t>
      </w:r>
      <w:r>
        <w:t>tituly</w:t>
      </w:r>
      <w:r w:rsidR="0045429D">
        <w:t>, ktoré boli</w:t>
      </w:r>
      <w:r>
        <w:t xml:space="preserve"> získané na výstavách, k</w:t>
      </w:r>
      <w:r w:rsidR="000B43CB">
        <w:t>onaných v období trvania súťaže</w:t>
      </w:r>
      <w:r>
        <w:t xml:space="preserve"> </w:t>
      </w:r>
      <w:r>
        <w:lastRenderedPageBreak/>
        <w:t>na Slovensku a v</w:t>
      </w:r>
      <w:r w:rsidR="00D5518F">
        <w:t> </w:t>
      </w:r>
      <w:r>
        <w:t>zahraničí</w:t>
      </w:r>
      <w:r w:rsidR="00D5518F">
        <w:t>, pričom psy</w:t>
      </w:r>
      <w:r>
        <w:t xml:space="preserve"> a suky budú hodnotené spoločne. </w:t>
      </w:r>
      <w:r w:rsidR="00D5518F">
        <w:t>Výsledné poradie</w:t>
      </w:r>
      <w:r>
        <w:t xml:space="preserve"> sa zostav</w:t>
      </w:r>
      <w:r w:rsidR="00D5518F">
        <w:t>í</w:t>
      </w:r>
      <w:r>
        <w:t xml:space="preserve"> podľa počtu získaných bodov zostupne. </w:t>
      </w:r>
    </w:p>
    <w:p w14:paraId="1F415758" w14:textId="106B8B1F" w:rsidR="009A2270" w:rsidRDefault="00D5518F" w:rsidP="00D5518F">
      <w:pPr>
        <w:pStyle w:val="Bezriadkovania"/>
        <w:jc w:val="both"/>
      </w:pPr>
      <w:r>
        <w:t>KCHAJD</w:t>
      </w:r>
      <w:r w:rsidR="009A2270">
        <w:t xml:space="preserve"> vyhlási prvých </w:t>
      </w:r>
      <w:r w:rsidRPr="008B635A">
        <w:t>3</w:t>
      </w:r>
      <w:r w:rsidR="009A2270">
        <w:t xml:space="preserve"> najúspešnejších jedincov z celkového poradia. Jedinec</w:t>
      </w:r>
      <w:r w:rsidR="0045429D">
        <w:t>, ktorý získa najviac bodov</w:t>
      </w:r>
      <w:r w:rsidR="009A2270">
        <w:t xml:space="preserve"> spomedzi všetkých prihlásených jedincov, sa stane celkovým víťazom</w:t>
      </w:r>
      <w:r w:rsidR="0045429D">
        <w:t xml:space="preserve"> </w:t>
      </w:r>
      <w:r w:rsidR="009A2270">
        <w:t xml:space="preserve">a držiteľom </w:t>
      </w:r>
      <w:r>
        <w:t>ocenenia</w:t>
      </w:r>
      <w:r w:rsidR="009A2270">
        <w:t xml:space="preserve"> „</w:t>
      </w:r>
      <w:r>
        <w:t>Najlepší</w:t>
      </w:r>
      <w:r w:rsidR="009A2270">
        <w:t xml:space="preserve"> výstavný </w:t>
      </w:r>
      <w:r w:rsidR="0022762B">
        <w:t>alpský jazvečíkovitý durič</w:t>
      </w:r>
      <w:r>
        <w:t xml:space="preserve"> za rok 20..</w:t>
      </w:r>
      <w:r w:rsidR="009A2270">
        <w:t xml:space="preserve">“. </w:t>
      </w:r>
    </w:p>
    <w:p w14:paraId="18E75C9F" w14:textId="32B87995" w:rsidR="009A2270" w:rsidRDefault="009A2270" w:rsidP="00D5518F">
      <w:pPr>
        <w:pStyle w:val="Bezriadkovania"/>
        <w:jc w:val="both"/>
      </w:pPr>
      <w:r>
        <w:t>V prípade, že viacerí jedinci dosiahnu v konečnom hodnotení rovnaký počet bodov, bude kľúčom k stanoveniu konečného poradia:</w:t>
      </w:r>
    </w:p>
    <w:p w14:paraId="7ED90238" w14:textId="1540C046" w:rsidR="009A2270" w:rsidRDefault="009A2270" w:rsidP="00D5518F">
      <w:pPr>
        <w:pStyle w:val="Bezriadkovania"/>
        <w:jc w:val="both"/>
      </w:pPr>
      <w:r>
        <w:t xml:space="preserve">1. vyšší počet priznaných bodov za výstavy, ktoré </w:t>
      </w:r>
      <w:r w:rsidR="000B43CB">
        <w:t>boli organizované</w:t>
      </w:r>
      <w:r>
        <w:t xml:space="preserve"> </w:t>
      </w:r>
      <w:r w:rsidR="00D5518F">
        <w:t>KCHAJD</w:t>
      </w:r>
      <w:r>
        <w:t xml:space="preserve">, </w:t>
      </w:r>
    </w:p>
    <w:p w14:paraId="663722F7" w14:textId="0956C031" w:rsidR="009A2270" w:rsidRDefault="009A2270" w:rsidP="00D5518F">
      <w:pPr>
        <w:pStyle w:val="Bezriadkovania"/>
        <w:jc w:val="both"/>
      </w:pPr>
      <w:r>
        <w:t>2. na</w:t>
      </w:r>
      <w:r w:rsidR="000B43CB">
        <w:t xml:space="preserve">jvyšší získaný titul na výstave, ktorú organizoval </w:t>
      </w:r>
      <w:r w:rsidR="00D5518F">
        <w:t>KCHAJD,</w:t>
      </w:r>
      <w:r>
        <w:t xml:space="preserve"> </w:t>
      </w:r>
    </w:p>
    <w:p w14:paraId="6C454B0C" w14:textId="77777777" w:rsidR="009A2270" w:rsidRDefault="009A2270" w:rsidP="00D5518F">
      <w:pPr>
        <w:pStyle w:val="Bezriadkovania"/>
        <w:jc w:val="both"/>
      </w:pPr>
      <w:r>
        <w:t>3. nižší počet absolvovaných výstav.</w:t>
      </w:r>
    </w:p>
    <w:p w14:paraId="422E0595" w14:textId="18FB9929" w:rsidR="008B635A" w:rsidRDefault="008B635A" w:rsidP="00D5518F">
      <w:pPr>
        <w:pStyle w:val="Bezriadkovania"/>
        <w:jc w:val="both"/>
      </w:pPr>
      <w:r>
        <w:t>4.</w:t>
      </w:r>
      <w:r w:rsidR="00BC0757">
        <w:t xml:space="preserve"> </w:t>
      </w:r>
      <w:r w:rsidR="00BC0757">
        <w:t>ak sa nedá určiť konečné poradie ani podľa vyššie uvedených bodov kľúča, prednosť budú mať prvšie abecedné písmená vo vlastnom mene psa</w:t>
      </w:r>
      <w:r>
        <w:t>.</w:t>
      </w:r>
    </w:p>
    <w:p w14:paraId="786F114F" w14:textId="77777777" w:rsidR="001E2A34" w:rsidRDefault="001E2A34" w:rsidP="00D5518F">
      <w:pPr>
        <w:pStyle w:val="Bezriadkovania"/>
        <w:jc w:val="both"/>
      </w:pPr>
    </w:p>
    <w:p w14:paraId="05CE95EB" w14:textId="3EB0A94A" w:rsidR="009A2270" w:rsidRDefault="009A2270" w:rsidP="00D5518F">
      <w:pPr>
        <w:pStyle w:val="Bezriadkovania"/>
        <w:jc w:val="both"/>
      </w:pPr>
      <w:r>
        <w:t xml:space="preserve">Súťaž bude vyhodnocovať </w:t>
      </w:r>
      <w:r w:rsidR="0097097C" w:rsidRPr="0097097C">
        <w:t xml:space="preserve">poradca chovu </w:t>
      </w:r>
      <w:r w:rsidR="00D5518F" w:rsidRPr="0097097C">
        <w:t>KCHAJD</w:t>
      </w:r>
      <w:r>
        <w:t>. Výsledky súťaže a</w:t>
      </w:r>
      <w:r w:rsidR="001E2A34">
        <w:t> celkové poradie prihlásených jedincov</w:t>
      </w:r>
      <w:r>
        <w:t xml:space="preserve"> budú zv</w:t>
      </w:r>
      <w:r w:rsidR="008262D7">
        <w:t xml:space="preserve">erejnené v klubovej ročenke, </w:t>
      </w:r>
      <w:r>
        <w:t xml:space="preserve">na webovej stránke </w:t>
      </w:r>
      <w:r w:rsidR="00D5518F">
        <w:t>KCHAJD</w:t>
      </w:r>
      <w:r w:rsidR="008262D7">
        <w:t xml:space="preserve"> a sociálnych sieťach KCHAJD</w:t>
      </w:r>
      <w:r>
        <w:t>.</w:t>
      </w:r>
      <w:r w:rsidR="001E2A34">
        <w:t xml:space="preserve"> </w:t>
      </w:r>
      <w:r>
        <w:t>Slávnostné vyhlásenie výsledkov</w:t>
      </w:r>
      <w:r w:rsidR="00F538F0">
        <w:t xml:space="preserve"> a odovzdanie ocenenia víťazovi</w:t>
      </w:r>
      <w:r>
        <w:t xml:space="preserve"> súťaže bude na </w:t>
      </w:r>
      <w:r w:rsidR="001E2A34" w:rsidRPr="0097097C">
        <w:t>najbližšej Klubovej výstave AJD vo Svätom Antone</w:t>
      </w:r>
      <w:r w:rsidRPr="0097097C">
        <w:t>.</w:t>
      </w:r>
      <w:r>
        <w:t xml:space="preserve"> </w:t>
      </w:r>
    </w:p>
    <w:p w14:paraId="31C8A319" w14:textId="77777777" w:rsidR="00A402A3" w:rsidRDefault="00A402A3" w:rsidP="0022762B">
      <w:pPr>
        <w:pStyle w:val="Bezriadkovania"/>
      </w:pPr>
    </w:p>
    <w:p w14:paraId="6159FA9D" w14:textId="77777777" w:rsidR="009A2270" w:rsidRPr="0022762B" w:rsidRDefault="009A2270" w:rsidP="0022762B">
      <w:pPr>
        <w:pStyle w:val="Bezriadkovania"/>
        <w:jc w:val="center"/>
        <w:rPr>
          <w:b/>
          <w:bCs/>
          <w:sz w:val="24"/>
          <w:szCs w:val="24"/>
        </w:rPr>
      </w:pPr>
      <w:r w:rsidRPr="0022762B">
        <w:rPr>
          <w:b/>
          <w:bCs/>
          <w:sz w:val="24"/>
          <w:szCs w:val="24"/>
        </w:rPr>
        <w:t>VI. Tabuľka bodovej klasifikácie</w:t>
      </w:r>
    </w:p>
    <w:p w14:paraId="53F0333F" w14:textId="7FDE4018" w:rsidR="009A2270" w:rsidRDefault="009A2270" w:rsidP="0022762B">
      <w:pPr>
        <w:pStyle w:val="Bezriadkovania"/>
      </w:pPr>
      <w:r>
        <w:t xml:space="preserve">Tabuľka bodovej klasifikácie </w:t>
      </w:r>
      <w:r w:rsidR="00DA756B">
        <w:t>tvorí</w:t>
      </w:r>
      <w:r>
        <w:t xml:space="preserve"> Príloh</w:t>
      </w:r>
      <w:r w:rsidR="00DA756B">
        <w:t>u</w:t>
      </w:r>
      <w:r>
        <w:t xml:space="preserve"> č. 3 </w:t>
      </w:r>
      <w:r w:rsidR="00DA756B">
        <w:t xml:space="preserve">tohto </w:t>
      </w:r>
      <w:r>
        <w:t>štatútu.</w:t>
      </w:r>
    </w:p>
    <w:p w14:paraId="3986EF57" w14:textId="77777777" w:rsidR="00A402A3" w:rsidRDefault="00A402A3" w:rsidP="0022762B">
      <w:pPr>
        <w:pStyle w:val="Bezriadkovania"/>
      </w:pPr>
    </w:p>
    <w:p w14:paraId="40EAEC67" w14:textId="77777777" w:rsidR="009A2270" w:rsidRPr="0022762B" w:rsidRDefault="009A2270" w:rsidP="0022762B">
      <w:pPr>
        <w:pStyle w:val="Bezriadkovania"/>
        <w:jc w:val="center"/>
        <w:rPr>
          <w:b/>
          <w:bCs/>
          <w:sz w:val="24"/>
          <w:szCs w:val="24"/>
        </w:rPr>
      </w:pPr>
      <w:r w:rsidRPr="0022762B">
        <w:rPr>
          <w:b/>
          <w:bCs/>
          <w:sz w:val="24"/>
          <w:szCs w:val="24"/>
        </w:rPr>
        <w:t>VII. Záver</w:t>
      </w:r>
    </w:p>
    <w:p w14:paraId="717E8FD2" w14:textId="77777777" w:rsidR="001E2A34" w:rsidRDefault="009A2270" w:rsidP="001E2A34">
      <w:pPr>
        <w:pStyle w:val="Bezriadkovania"/>
        <w:jc w:val="both"/>
      </w:pPr>
      <w:r>
        <w:t xml:space="preserve">Prihlasovateľ zaslaním prihlášky udeľuje </w:t>
      </w:r>
      <w:r w:rsidR="00D5518F">
        <w:t>KCHAJD</w:t>
      </w:r>
      <w:r>
        <w:t xml:space="preserve"> súhlas</w:t>
      </w:r>
      <w:r w:rsidR="001E2A34">
        <w:t xml:space="preserve"> so spracovaním osobných údajov, ktoré boli poskytnuté v rámci súťaže za účelom vyhodnotenia výsledkov a tejto súťaže a udelenia ocenenia. Klub chovateľov alpského jazvečíkovitého duriča má tak oprávnenie  uverejniť osobné údaje prihlasovateľa a jeho jedinca. Prihlasovateľ vyjadruje súhlas s pravidlami súťaže zaslaním prihlášky a účasťou na súťaži. Výsledky súťaže sú konečné a bez možnosti odvolania sa.</w:t>
      </w:r>
    </w:p>
    <w:p w14:paraId="0400C4ED" w14:textId="050C411D" w:rsidR="001E2A34" w:rsidRDefault="001E2A34" w:rsidP="001E2A34">
      <w:pPr>
        <w:pStyle w:val="Bezriadkovania"/>
        <w:jc w:val="both"/>
      </w:pPr>
      <w:r>
        <w:t>Štatút súťaže bude zverejnený na web</w:t>
      </w:r>
      <w:r w:rsidR="004E1AC8">
        <w:t>ovej</w:t>
      </w:r>
      <w:r>
        <w:t xml:space="preserve"> stránke</w:t>
      </w:r>
      <w:r w:rsidR="004E1AC8">
        <w:t xml:space="preserve"> klubu</w:t>
      </w:r>
      <w:r>
        <w:t xml:space="preserve"> a facebookovom účte</w:t>
      </w:r>
      <w:r w:rsidR="004E1AC8">
        <w:t xml:space="preserve"> KCHAJD</w:t>
      </w:r>
      <w:r>
        <w:t xml:space="preserve">. </w:t>
      </w:r>
    </w:p>
    <w:p w14:paraId="5B137E12" w14:textId="77777777" w:rsidR="00756510" w:rsidRDefault="001E2A34" w:rsidP="001E2A34">
      <w:pPr>
        <w:pStyle w:val="Bezriadkovania"/>
        <w:jc w:val="both"/>
      </w:pPr>
      <w:r>
        <w:t>Výbor môže kedykoľvek štatút zmeniť a tieto zmeny budú zverejnené rovnakým spôsobom ako pôvodný štatút.</w:t>
      </w:r>
    </w:p>
    <w:p w14:paraId="76D20D45" w14:textId="44A3BBE4" w:rsidR="00756510" w:rsidRDefault="00756510" w:rsidP="00756510">
      <w:pPr>
        <w:pStyle w:val="Bezriadkovania"/>
        <w:jc w:val="both"/>
      </w:pPr>
      <w:r>
        <w:t xml:space="preserve">Tento štatút nadobúda platnosť a účinnosť dňom schválenia </w:t>
      </w:r>
      <w:r w:rsidR="00172B92">
        <w:t>predsedníctv</w:t>
      </w:r>
      <w:r>
        <w:t>om KCHAJD</w:t>
      </w:r>
    </w:p>
    <w:p w14:paraId="7BE40EAB" w14:textId="77777777" w:rsidR="00756510" w:rsidRDefault="00756510" w:rsidP="00756510">
      <w:pPr>
        <w:pStyle w:val="Bezriadkovania"/>
        <w:jc w:val="both"/>
      </w:pPr>
    </w:p>
    <w:p w14:paraId="637385BE" w14:textId="7354162F" w:rsidR="009A2270" w:rsidRDefault="009A2270" w:rsidP="00756510">
      <w:pPr>
        <w:pStyle w:val="Bezriadkovania"/>
        <w:jc w:val="both"/>
      </w:pPr>
      <w:r>
        <w:t xml:space="preserve"> </w:t>
      </w:r>
    </w:p>
    <w:p w14:paraId="3B652870" w14:textId="57481C0A" w:rsidR="009E0BC9" w:rsidRDefault="009A2270" w:rsidP="001E2A34">
      <w:pPr>
        <w:pStyle w:val="Bezriadkovania"/>
        <w:jc w:val="both"/>
      </w:pPr>
      <w:r>
        <w:t xml:space="preserve">Schválené na </w:t>
      </w:r>
      <w:r w:rsidR="00172B92">
        <w:t>predsedníctve</w:t>
      </w:r>
      <w:r>
        <w:t xml:space="preserve"> </w:t>
      </w:r>
      <w:r w:rsidR="00D5518F">
        <w:t>KCHAJD</w:t>
      </w:r>
      <w:r>
        <w:t xml:space="preserve"> dňa </w:t>
      </w:r>
      <w:r w:rsidR="00141544">
        <w:t>03.03.2024</w:t>
      </w:r>
    </w:p>
    <w:p w14:paraId="539AAFF1" w14:textId="77777777" w:rsidR="00195BD2" w:rsidRDefault="00195BD2" w:rsidP="0022762B">
      <w:pPr>
        <w:pStyle w:val="Bezriadkovania"/>
      </w:pPr>
    </w:p>
    <w:p w14:paraId="28081D95" w14:textId="77777777" w:rsidR="00195BD2" w:rsidRDefault="00195BD2" w:rsidP="0022762B">
      <w:pPr>
        <w:pStyle w:val="Bezriadkovania"/>
      </w:pPr>
    </w:p>
    <w:p w14:paraId="3A3C0A22" w14:textId="77777777" w:rsidR="00195BD2" w:rsidRDefault="00195BD2" w:rsidP="0022762B">
      <w:pPr>
        <w:pStyle w:val="Bezriadkovania"/>
      </w:pPr>
    </w:p>
    <w:p w14:paraId="1DFC629D" w14:textId="77777777" w:rsidR="00195BD2" w:rsidRDefault="00195BD2" w:rsidP="0022762B">
      <w:pPr>
        <w:pStyle w:val="Bezriadkovania"/>
      </w:pPr>
    </w:p>
    <w:p w14:paraId="5534B997" w14:textId="77777777" w:rsidR="00195BD2" w:rsidRDefault="00195BD2" w:rsidP="0022762B">
      <w:pPr>
        <w:pStyle w:val="Bezriadkovania"/>
      </w:pPr>
    </w:p>
    <w:p w14:paraId="14AE1683" w14:textId="77777777" w:rsidR="00195BD2" w:rsidRDefault="00195BD2" w:rsidP="0022762B">
      <w:pPr>
        <w:pStyle w:val="Bezriadkovania"/>
      </w:pPr>
    </w:p>
    <w:p w14:paraId="70FD31F7" w14:textId="77777777" w:rsidR="00195BD2" w:rsidRDefault="00195BD2" w:rsidP="0022762B">
      <w:pPr>
        <w:pStyle w:val="Bezriadkovania"/>
      </w:pPr>
    </w:p>
    <w:p w14:paraId="17C6E09D" w14:textId="77777777" w:rsidR="00195BD2" w:rsidRDefault="00195BD2" w:rsidP="0022762B">
      <w:pPr>
        <w:pStyle w:val="Bezriadkovania"/>
      </w:pPr>
    </w:p>
    <w:p w14:paraId="78C9E9F9" w14:textId="77777777" w:rsidR="00195BD2" w:rsidRDefault="00195BD2" w:rsidP="0022762B">
      <w:pPr>
        <w:pStyle w:val="Bezriadkovania"/>
      </w:pPr>
    </w:p>
    <w:p w14:paraId="2EF4B2F2" w14:textId="77777777" w:rsidR="00195BD2" w:rsidRDefault="00195BD2" w:rsidP="0022762B">
      <w:pPr>
        <w:pStyle w:val="Bezriadkovania"/>
      </w:pPr>
    </w:p>
    <w:p w14:paraId="15A0396A" w14:textId="77777777" w:rsidR="00195BD2" w:rsidRDefault="00195BD2" w:rsidP="0022762B">
      <w:pPr>
        <w:pStyle w:val="Bezriadkovania"/>
      </w:pPr>
    </w:p>
    <w:p w14:paraId="00C7DDE0" w14:textId="77777777" w:rsidR="00195BD2" w:rsidRDefault="00195BD2" w:rsidP="0022762B">
      <w:pPr>
        <w:pStyle w:val="Bezriadkovania"/>
      </w:pPr>
    </w:p>
    <w:p w14:paraId="66C7FA43" w14:textId="77777777" w:rsidR="00195BD2" w:rsidRDefault="00195BD2" w:rsidP="0022762B">
      <w:pPr>
        <w:pStyle w:val="Bezriadkovania"/>
      </w:pPr>
    </w:p>
    <w:p w14:paraId="3A39E627" w14:textId="77777777" w:rsidR="00195BD2" w:rsidRDefault="00195BD2" w:rsidP="0022762B">
      <w:pPr>
        <w:pStyle w:val="Bezriadkovania"/>
      </w:pPr>
    </w:p>
    <w:p w14:paraId="43D2C913" w14:textId="77777777" w:rsidR="00195BD2" w:rsidRDefault="00195BD2" w:rsidP="0022762B">
      <w:pPr>
        <w:pStyle w:val="Bezriadkovania"/>
      </w:pPr>
    </w:p>
    <w:p w14:paraId="29A6C94E" w14:textId="77777777" w:rsidR="00683ECD" w:rsidRDefault="00683ECD" w:rsidP="0022762B">
      <w:pPr>
        <w:pStyle w:val="Bezriadkovania"/>
      </w:pPr>
    </w:p>
    <w:p w14:paraId="1CB1A8BB" w14:textId="61ADFE52" w:rsidR="00195BD2" w:rsidRDefault="00756510" w:rsidP="00756510">
      <w:pPr>
        <w:pStyle w:val="Bezriadkovania"/>
        <w:jc w:val="right"/>
      </w:pPr>
      <w:r>
        <w:lastRenderedPageBreak/>
        <w:t>Príloha č. 1</w:t>
      </w:r>
    </w:p>
    <w:p w14:paraId="0C756FBC" w14:textId="77777777" w:rsidR="00195BD2" w:rsidRDefault="00195BD2" w:rsidP="0022762B">
      <w:pPr>
        <w:pStyle w:val="Bezriadkovania"/>
      </w:pPr>
    </w:p>
    <w:p w14:paraId="56AC22F2" w14:textId="77777777" w:rsidR="00195BD2" w:rsidRDefault="00195BD2" w:rsidP="0022762B">
      <w:pPr>
        <w:pStyle w:val="Bezriadkovania"/>
      </w:pPr>
    </w:p>
    <w:p w14:paraId="51FE9B38" w14:textId="6B0285B9" w:rsidR="00195BD2" w:rsidRPr="00756510" w:rsidRDefault="00195BD2" w:rsidP="00756510">
      <w:pPr>
        <w:pStyle w:val="Bezriadkovania"/>
        <w:jc w:val="center"/>
        <w:rPr>
          <w:b/>
          <w:sz w:val="28"/>
          <w:szCs w:val="28"/>
        </w:rPr>
      </w:pPr>
      <w:r w:rsidRPr="00756510">
        <w:rPr>
          <w:b/>
          <w:sz w:val="28"/>
          <w:szCs w:val="28"/>
        </w:rPr>
        <w:t>Prihláška</w:t>
      </w:r>
    </w:p>
    <w:p w14:paraId="2F9587B7" w14:textId="33AA4BA2" w:rsidR="00195BD2" w:rsidRDefault="003A172E" w:rsidP="00756510">
      <w:pPr>
        <w:pStyle w:val="Bezriadkovania"/>
        <w:jc w:val="center"/>
        <w:rPr>
          <w:b/>
          <w:sz w:val="28"/>
          <w:szCs w:val="28"/>
        </w:rPr>
      </w:pPr>
      <w:r>
        <w:rPr>
          <w:b/>
          <w:sz w:val="28"/>
          <w:szCs w:val="28"/>
        </w:rPr>
        <w:t>„</w:t>
      </w:r>
      <w:r w:rsidR="00195BD2" w:rsidRPr="00756510">
        <w:rPr>
          <w:b/>
          <w:sz w:val="28"/>
          <w:szCs w:val="28"/>
        </w:rPr>
        <w:t>Najlep</w:t>
      </w:r>
      <w:r w:rsidR="00756510">
        <w:rPr>
          <w:b/>
          <w:sz w:val="28"/>
          <w:szCs w:val="28"/>
        </w:rPr>
        <w:t xml:space="preserve">ší výstavný </w:t>
      </w:r>
      <w:r w:rsidR="00EB4EAD">
        <w:rPr>
          <w:b/>
          <w:sz w:val="28"/>
          <w:szCs w:val="28"/>
        </w:rPr>
        <w:t>alpský jazvečíkovitý durič</w:t>
      </w:r>
      <w:r w:rsidR="00756510">
        <w:rPr>
          <w:b/>
          <w:sz w:val="28"/>
          <w:szCs w:val="28"/>
        </w:rPr>
        <w:t xml:space="preserve"> za rok 20..</w:t>
      </w:r>
      <w:r>
        <w:rPr>
          <w:b/>
          <w:sz w:val="28"/>
          <w:szCs w:val="28"/>
        </w:rPr>
        <w:t>“</w:t>
      </w:r>
    </w:p>
    <w:p w14:paraId="2248927A" w14:textId="77777777" w:rsidR="00756510" w:rsidRPr="00756510" w:rsidRDefault="00756510" w:rsidP="00756510">
      <w:pPr>
        <w:pStyle w:val="Bezriadkovania"/>
        <w:jc w:val="center"/>
        <w:rPr>
          <w:b/>
          <w:sz w:val="28"/>
          <w:szCs w:val="28"/>
        </w:rPr>
      </w:pPr>
    </w:p>
    <w:p w14:paraId="138D7A43" w14:textId="77777777" w:rsidR="00756510" w:rsidRDefault="00756510" w:rsidP="00195BD2">
      <w:pPr>
        <w:pStyle w:val="Bezriadkovania"/>
      </w:pPr>
    </w:p>
    <w:p w14:paraId="6A78E7C1" w14:textId="71B04D2C" w:rsidR="00195BD2" w:rsidRDefault="00195BD2" w:rsidP="00756510">
      <w:pPr>
        <w:pStyle w:val="Bezriadkovania"/>
        <w:spacing w:line="480" w:lineRule="auto"/>
      </w:pPr>
      <w:r>
        <w:t xml:space="preserve">Meno psa: ................................................................................................................................... </w:t>
      </w:r>
    </w:p>
    <w:p w14:paraId="3B5FD6B7" w14:textId="35793AE4" w:rsidR="00195BD2" w:rsidRDefault="00195BD2" w:rsidP="00756510">
      <w:pPr>
        <w:pStyle w:val="Bezriadkovania"/>
        <w:spacing w:line="480" w:lineRule="auto"/>
      </w:pPr>
      <w:r>
        <w:t xml:space="preserve">Narodený: .................................................................. </w:t>
      </w:r>
      <w:r w:rsidR="00756510">
        <w:t xml:space="preserve">          </w:t>
      </w:r>
      <w:r>
        <w:t xml:space="preserve">Číslo zápisu: ................................... </w:t>
      </w:r>
    </w:p>
    <w:p w14:paraId="66BD1121" w14:textId="77777777" w:rsidR="00195BD2" w:rsidRDefault="00195BD2" w:rsidP="00756510">
      <w:pPr>
        <w:pStyle w:val="Bezriadkovania"/>
        <w:spacing w:line="480" w:lineRule="auto"/>
      </w:pPr>
      <w:r>
        <w:t xml:space="preserve">Majiteľ: ........................................................................................................................................ </w:t>
      </w:r>
    </w:p>
    <w:p w14:paraId="0DC50F33" w14:textId="5B04183E" w:rsidR="00F84C25" w:rsidRDefault="00195BD2" w:rsidP="00756510">
      <w:pPr>
        <w:pStyle w:val="Bezriadkovania"/>
        <w:spacing w:line="480" w:lineRule="auto"/>
      </w:pPr>
      <w:r>
        <w:t>Adresa majiteľa: ...................................</w:t>
      </w:r>
      <w:r w:rsidR="00F84C25">
        <w:t>.......................................................................................</w:t>
      </w:r>
      <w:r w:rsidR="00756510">
        <w:t xml:space="preserve"> </w:t>
      </w:r>
    </w:p>
    <w:p w14:paraId="7E471958" w14:textId="6DB3BA6F" w:rsidR="00195BD2" w:rsidRDefault="00195BD2" w:rsidP="00756510">
      <w:pPr>
        <w:pStyle w:val="Bezriadkovania"/>
        <w:spacing w:line="480" w:lineRule="auto"/>
      </w:pPr>
      <w:r>
        <w:t>Kontakt: ..............................</w:t>
      </w:r>
      <w:r w:rsidR="00F84C25">
        <w:t>.................</w:t>
      </w:r>
      <w:r>
        <w:t xml:space="preserve"> </w:t>
      </w:r>
    </w:p>
    <w:p w14:paraId="08A43690" w14:textId="77777777" w:rsidR="00195BD2" w:rsidRDefault="00195BD2" w:rsidP="00756510">
      <w:pPr>
        <w:pStyle w:val="Bezriadkovania"/>
        <w:spacing w:line="480" w:lineRule="auto"/>
      </w:pPr>
      <w:r>
        <w:t xml:space="preserve"> </w:t>
      </w:r>
    </w:p>
    <w:p w14:paraId="1ECDF3E1" w14:textId="77777777" w:rsidR="00195BD2" w:rsidRDefault="00195BD2" w:rsidP="00195BD2">
      <w:pPr>
        <w:pStyle w:val="Bezriadkovania"/>
      </w:pPr>
      <w:r>
        <w:t xml:space="preserve">Prílohy: </w:t>
      </w:r>
    </w:p>
    <w:p w14:paraId="5E11AFBD" w14:textId="77777777" w:rsidR="00195BD2" w:rsidRDefault="00195BD2" w:rsidP="00195BD2">
      <w:pPr>
        <w:pStyle w:val="Bezriadkovania"/>
      </w:pPr>
      <w:r>
        <w:t xml:space="preserve">- obojstranná fotokópia Preukazu o pôvode psa </w:t>
      </w:r>
    </w:p>
    <w:p w14:paraId="678FDDEB" w14:textId="77777777" w:rsidR="00195BD2" w:rsidRDefault="00195BD2" w:rsidP="00195BD2">
      <w:pPr>
        <w:pStyle w:val="Bezriadkovania"/>
      </w:pPr>
      <w:r>
        <w:t>- tabuľka dosiahnutých výsledkov</w:t>
      </w:r>
    </w:p>
    <w:p w14:paraId="15416EAB" w14:textId="77777777" w:rsidR="00195BD2" w:rsidRDefault="00195BD2" w:rsidP="00195BD2">
      <w:pPr>
        <w:pStyle w:val="Bezriadkovania"/>
      </w:pPr>
      <w:r>
        <w:t xml:space="preserve">- fotokópie posudkových listov v počte ........... kusov </w:t>
      </w:r>
    </w:p>
    <w:p w14:paraId="3B1F2B6D" w14:textId="4BBD5E76" w:rsidR="00195BD2" w:rsidRDefault="00195BD2" w:rsidP="00195BD2">
      <w:pPr>
        <w:pStyle w:val="Bezriadkovania"/>
      </w:pPr>
      <w:r>
        <w:t xml:space="preserve">- fotokópie kartičiek ocenení a titulov v počte ............ kusov (len ak </w:t>
      </w:r>
      <w:r w:rsidR="00F84C25">
        <w:t xml:space="preserve">tieto </w:t>
      </w:r>
      <w:r>
        <w:t xml:space="preserve">nie sú uvedené v rozhodcovskej tabuľke) </w:t>
      </w:r>
    </w:p>
    <w:p w14:paraId="35D1B603" w14:textId="11558D98" w:rsidR="00195BD2" w:rsidRDefault="00195BD2" w:rsidP="00195BD2">
      <w:pPr>
        <w:pStyle w:val="Bezriadkovania"/>
      </w:pPr>
      <w:r>
        <w:t>- iné</w:t>
      </w:r>
      <w:r w:rsidR="00F84C25">
        <w:t xml:space="preserve"> (napr. čestné prehlásenie, výsledková listina)</w:t>
      </w:r>
      <w:r>
        <w:t xml:space="preserve"> .............................................</w:t>
      </w:r>
      <w:r w:rsidR="00F84C25">
        <w:t>........................</w:t>
      </w:r>
      <w:r>
        <w:t xml:space="preserve"> </w:t>
      </w:r>
    </w:p>
    <w:p w14:paraId="5A627036" w14:textId="77777777" w:rsidR="00F84C25" w:rsidRDefault="00F84C25" w:rsidP="00195BD2">
      <w:pPr>
        <w:pStyle w:val="Bezriadkovania"/>
      </w:pPr>
    </w:p>
    <w:p w14:paraId="49405A85" w14:textId="5190EDB1" w:rsidR="00195BD2" w:rsidRDefault="00195BD2" w:rsidP="00195BD2">
      <w:pPr>
        <w:pStyle w:val="Bezriadkovania"/>
      </w:pPr>
      <w:r>
        <w:t xml:space="preserve">Prehlasujem, že </w:t>
      </w:r>
      <w:r w:rsidR="00F84C25">
        <w:t>som sa oboznámil s pravidlami</w:t>
      </w:r>
      <w:r>
        <w:t xml:space="preserve"> súťaže a že sa im </w:t>
      </w:r>
      <w:r w:rsidR="00F84C25">
        <w:t xml:space="preserve">plne </w:t>
      </w:r>
      <w:r>
        <w:t>podrobujem.</w:t>
      </w:r>
    </w:p>
    <w:p w14:paraId="35D86967" w14:textId="4A506604" w:rsidR="00F84C25" w:rsidRDefault="00F84C25" w:rsidP="00195BD2">
      <w:pPr>
        <w:pStyle w:val="Bezriadkovania"/>
      </w:pPr>
    </w:p>
    <w:p w14:paraId="096679E1" w14:textId="4F7CAD60" w:rsidR="00F84C25" w:rsidRDefault="00F84C25" w:rsidP="00195BD2">
      <w:pPr>
        <w:pStyle w:val="Bezriadkovania"/>
      </w:pPr>
    </w:p>
    <w:p w14:paraId="7D1410B1" w14:textId="05D147D2" w:rsidR="00F84C25" w:rsidRDefault="00F84C25" w:rsidP="00195BD2">
      <w:pPr>
        <w:pStyle w:val="Bezriadkovania"/>
      </w:pPr>
    </w:p>
    <w:p w14:paraId="48BCFDF5" w14:textId="15678276" w:rsidR="00F84C25" w:rsidRDefault="00F84C25" w:rsidP="00195BD2">
      <w:pPr>
        <w:pStyle w:val="Bezriadkovania"/>
      </w:pPr>
    </w:p>
    <w:p w14:paraId="3F04B645" w14:textId="32D140E5" w:rsidR="00F84C25" w:rsidRDefault="00F84C25" w:rsidP="00195BD2">
      <w:pPr>
        <w:pStyle w:val="Bezriadkovania"/>
      </w:pPr>
    </w:p>
    <w:p w14:paraId="20B36424" w14:textId="77777777" w:rsidR="00F84C25" w:rsidRDefault="00F84C25" w:rsidP="00195BD2">
      <w:pPr>
        <w:pStyle w:val="Bezriadkovania"/>
      </w:pPr>
    </w:p>
    <w:p w14:paraId="44DD7A75" w14:textId="18F19FD4" w:rsidR="00195BD2" w:rsidRDefault="00195BD2" w:rsidP="00195BD2">
      <w:pPr>
        <w:pStyle w:val="Bezriadkovania"/>
      </w:pPr>
      <w:r>
        <w:t xml:space="preserve">V ............................................. dňa ........................ Podpis ................................................ </w:t>
      </w:r>
    </w:p>
    <w:p w14:paraId="088D3E91" w14:textId="2DA5FD25" w:rsidR="00F84C25" w:rsidRDefault="00F84C25" w:rsidP="00195BD2">
      <w:pPr>
        <w:pStyle w:val="Bezriadkovania"/>
      </w:pPr>
    </w:p>
    <w:p w14:paraId="53ED3E52" w14:textId="77777777" w:rsidR="00F84C25" w:rsidRDefault="00F84C25" w:rsidP="00195BD2">
      <w:pPr>
        <w:pStyle w:val="Bezriadkovania"/>
      </w:pPr>
    </w:p>
    <w:p w14:paraId="2D7E7C96" w14:textId="687E55FD" w:rsidR="00F84C25" w:rsidRDefault="00F84C25" w:rsidP="00195BD2">
      <w:pPr>
        <w:pStyle w:val="Bezriadkovania"/>
      </w:pPr>
    </w:p>
    <w:p w14:paraId="51B5C066" w14:textId="44A2DBB3" w:rsidR="00F84C25" w:rsidRDefault="00F84C25" w:rsidP="00195BD2">
      <w:pPr>
        <w:pStyle w:val="Bezriadkovania"/>
      </w:pPr>
    </w:p>
    <w:p w14:paraId="70BF7E9B" w14:textId="2C59454C" w:rsidR="00F84C25" w:rsidRDefault="00F84C25" w:rsidP="00195BD2">
      <w:pPr>
        <w:pStyle w:val="Bezriadkovania"/>
      </w:pPr>
    </w:p>
    <w:p w14:paraId="3D151811" w14:textId="6D4911B9" w:rsidR="00F84C25" w:rsidRDefault="00F84C25" w:rsidP="00195BD2">
      <w:pPr>
        <w:pStyle w:val="Bezriadkovania"/>
      </w:pPr>
    </w:p>
    <w:p w14:paraId="687C502A" w14:textId="4722EE92" w:rsidR="00F84C25" w:rsidRDefault="00F84C25" w:rsidP="00195BD2">
      <w:pPr>
        <w:pStyle w:val="Bezriadkovania"/>
      </w:pPr>
    </w:p>
    <w:p w14:paraId="4BEB3233" w14:textId="77777777" w:rsidR="00F84C25" w:rsidRDefault="00F84C25" w:rsidP="00195BD2">
      <w:pPr>
        <w:pStyle w:val="Bezriadkovania"/>
      </w:pPr>
    </w:p>
    <w:p w14:paraId="52191F44" w14:textId="49D7E5EB" w:rsidR="00195BD2" w:rsidRDefault="00195BD2" w:rsidP="007360E0">
      <w:pPr>
        <w:pStyle w:val="Bezriadkovania"/>
        <w:jc w:val="both"/>
      </w:pPr>
      <w:r>
        <w:t xml:space="preserve">Žiadateľ podpísaním </w:t>
      </w:r>
      <w:r w:rsidR="007360E0">
        <w:t xml:space="preserve">a zaslaním </w:t>
      </w:r>
      <w:r>
        <w:t xml:space="preserve">žiadosti o udelenie </w:t>
      </w:r>
      <w:r w:rsidR="007360E0">
        <w:t>ocenenia</w:t>
      </w:r>
      <w:r>
        <w:t xml:space="preserve"> vyslovuje súhlas na spracovanie osobných údajov pre účely spracovania žiadosti, vedenia údajov na webovej stránke </w:t>
      </w:r>
      <w:r w:rsidR="00EB4EAD">
        <w:t>KCHAJD</w:t>
      </w:r>
      <w:r w:rsidR="007360E0">
        <w:t xml:space="preserve">, sociálnych sieťach </w:t>
      </w:r>
      <w:r w:rsidR="00EB4EAD">
        <w:t>KCHAJD</w:t>
      </w:r>
      <w:r>
        <w:t xml:space="preserve"> a v tlačovinách, ktoré </w:t>
      </w:r>
      <w:r w:rsidR="00EB4EAD">
        <w:t>KCHAJD</w:t>
      </w:r>
      <w:r>
        <w:t xml:space="preserve"> publikuje.</w:t>
      </w:r>
    </w:p>
    <w:p w14:paraId="541DBE53" w14:textId="77777777" w:rsidR="00F84C25" w:rsidRDefault="00F84C25" w:rsidP="00195BD2">
      <w:pPr>
        <w:pStyle w:val="Bezriadkovania"/>
      </w:pPr>
    </w:p>
    <w:p w14:paraId="474230C4" w14:textId="3C67C300" w:rsidR="00195BD2" w:rsidRDefault="00195BD2" w:rsidP="00195BD2">
      <w:pPr>
        <w:pStyle w:val="Bezriadkovania"/>
      </w:pPr>
      <w:r>
        <w:t>Dokumenty zaslať na emailovú adresu</w:t>
      </w:r>
      <w:r w:rsidR="007360E0">
        <w:t>:</w:t>
      </w:r>
      <w:r w:rsidR="00F84C25">
        <w:t xml:space="preserve"> </w:t>
      </w:r>
      <w:r w:rsidR="00683ECD">
        <w:t>poradca.chovu@kchajd.sk</w:t>
      </w:r>
    </w:p>
    <w:p w14:paraId="1DB64F53" w14:textId="77777777" w:rsidR="00647F5E" w:rsidRDefault="00647F5E" w:rsidP="00647F5E">
      <w:pPr>
        <w:pStyle w:val="Bezriadkovania"/>
        <w:jc w:val="right"/>
        <w:sectPr w:rsidR="00647F5E" w:rsidSect="00AF234D">
          <w:headerReference w:type="even" r:id="rId7"/>
          <w:headerReference w:type="default" r:id="rId8"/>
          <w:headerReference w:type="first" r:id="rId9"/>
          <w:pgSz w:w="11906" w:h="16838"/>
          <w:pgMar w:top="1417" w:right="1417" w:bottom="1417" w:left="1417" w:header="708" w:footer="708" w:gutter="0"/>
          <w:cols w:space="708"/>
          <w:docGrid w:linePitch="360"/>
        </w:sectPr>
      </w:pPr>
    </w:p>
    <w:p w14:paraId="6025C6F1" w14:textId="38F803CB" w:rsidR="00195BD2" w:rsidRDefault="00647F5E" w:rsidP="00647F5E">
      <w:pPr>
        <w:pStyle w:val="Bezriadkovania"/>
        <w:jc w:val="right"/>
      </w:pPr>
      <w:r>
        <w:lastRenderedPageBreak/>
        <w:t>Príloha č. 2</w:t>
      </w:r>
    </w:p>
    <w:p w14:paraId="45637078" w14:textId="1B907CE9" w:rsidR="00195BD2" w:rsidRDefault="00195BD2" w:rsidP="0022762B">
      <w:pPr>
        <w:pStyle w:val="Bezriadkovania"/>
      </w:pPr>
    </w:p>
    <w:p w14:paraId="7FEAEB63" w14:textId="27862449" w:rsidR="00195BD2" w:rsidRDefault="00647F5E" w:rsidP="00647F5E">
      <w:pPr>
        <w:pStyle w:val="Bezriadkovania"/>
        <w:jc w:val="center"/>
      </w:pPr>
      <w:r>
        <w:t>VZOR</w:t>
      </w:r>
    </w:p>
    <w:p w14:paraId="484796FE" w14:textId="18E6919D" w:rsidR="00195BD2" w:rsidRPr="00647F5E" w:rsidRDefault="00647F5E" w:rsidP="00647F5E">
      <w:pPr>
        <w:pStyle w:val="Bezriadkovania"/>
        <w:jc w:val="center"/>
        <w:rPr>
          <w:b/>
          <w:sz w:val="28"/>
          <w:szCs w:val="28"/>
        </w:rPr>
      </w:pPr>
      <w:r w:rsidRPr="00647F5E">
        <w:rPr>
          <w:b/>
          <w:sz w:val="28"/>
          <w:szCs w:val="28"/>
        </w:rPr>
        <w:t>Tabuľka dosiahnutých výsledkov</w:t>
      </w:r>
    </w:p>
    <w:p w14:paraId="0D2E0A02" w14:textId="77777777" w:rsidR="00195BD2" w:rsidRDefault="00195BD2" w:rsidP="0022762B">
      <w:pPr>
        <w:pStyle w:val="Bezriadkovania"/>
      </w:pPr>
    </w:p>
    <w:tbl>
      <w:tblPr>
        <w:tblStyle w:val="Mriekatabuky"/>
        <w:tblW w:w="14060" w:type="dxa"/>
        <w:tblLook w:val="04A0" w:firstRow="1" w:lastRow="0" w:firstColumn="1" w:lastColumn="0" w:noHBand="0" w:noVBand="1"/>
      </w:tblPr>
      <w:tblGrid>
        <w:gridCol w:w="1401"/>
        <w:gridCol w:w="1524"/>
        <w:gridCol w:w="2261"/>
        <w:gridCol w:w="1671"/>
        <w:gridCol w:w="7203"/>
      </w:tblGrid>
      <w:tr w:rsidR="00647F5E" w:rsidRPr="00647F5E" w14:paraId="6CC68690" w14:textId="77777777" w:rsidTr="00647F5E">
        <w:trPr>
          <w:trHeight w:val="606"/>
        </w:trPr>
        <w:tc>
          <w:tcPr>
            <w:tcW w:w="1401" w:type="dxa"/>
            <w:hideMark/>
          </w:tcPr>
          <w:p w14:paraId="559396BC" w14:textId="77777777" w:rsidR="00647F5E" w:rsidRPr="00647F5E" w:rsidRDefault="00647F5E" w:rsidP="0053087D">
            <w:pPr>
              <w:pStyle w:val="Bezriadkovania"/>
              <w:jc w:val="center"/>
            </w:pPr>
            <w:r w:rsidRPr="00647F5E">
              <w:t>Poradové číslo</w:t>
            </w:r>
          </w:p>
        </w:tc>
        <w:tc>
          <w:tcPr>
            <w:tcW w:w="1524" w:type="dxa"/>
            <w:noWrap/>
            <w:hideMark/>
          </w:tcPr>
          <w:p w14:paraId="1A0A9C91" w14:textId="77777777" w:rsidR="00647F5E" w:rsidRPr="00647F5E" w:rsidRDefault="00647F5E" w:rsidP="0053087D">
            <w:pPr>
              <w:pStyle w:val="Bezriadkovania"/>
              <w:jc w:val="center"/>
            </w:pPr>
            <w:r w:rsidRPr="00647F5E">
              <w:t>Dátum</w:t>
            </w:r>
          </w:p>
        </w:tc>
        <w:tc>
          <w:tcPr>
            <w:tcW w:w="2261" w:type="dxa"/>
            <w:noWrap/>
            <w:hideMark/>
          </w:tcPr>
          <w:p w14:paraId="24251A3A" w14:textId="77777777" w:rsidR="00647F5E" w:rsidRPr="00647F5E" w:rsidRDefault="00647F5E" w:rsidP="0053087D">
            <w:pPr>
              <w:pStyle w:val="Bezriadkovania"/>
              <w:jc w:val="center"/>
            </w:pPr>
            <w:r w:rsidRPr="00647F5E">
              <w:t>Miesto</w:t>
            </w:r>
          </w:p>
        </w:tc>
        <w:tc>
          <w:tcPr>
            <w:tcW w:w="1671" w:type="dxa"/>
            <w:noWrap/>
            <w:hideMark/>
          </w:tcPr>
          <w:p w14:paraId="3E6BFBB6" w14:textId="77777777" w:rsidR="00647F5E" w:rsidRPr="00647F5E" w:rsidRDefault="00647F5E" w:rsidP="0053087D">
            <w:pPr>
              <w:pStyle w:val="Bezriadkovania"/>
              <w:jc w:val="center"/>
            </w:pPr>
            <w:r w:rsidRPr="00647F5E">
              <w:t>Druh výstavy*</w:t>
            </w:r>
          </w:p>
        </w:tc>
        <w:tc>
          <w:tcPr>
            <w:tcW w:w="7203" w:type="dxa"/>
            <w:noWrap/>
            <w:hideMark/>
          </w:tcPr>
          <w:p w14:paraId="4FA44A63" w14:textId="77777777" w:rsidR="00647F5E" w:rsidRPr="00647F5E" w:rsidRDefault="00647F5E" w:rsidP="00647F5E">
            <w:pPr>
              <w:pStyle w:val="Bezriadkovania"/>
            </w:pPr>
            <w:r w:rsidRPr="00647F5E">
              <w:t>Získané ocenenie</w:t>
            </w:r>
          </w:p>
        </w:tc>
      </w:tr>
      <w:tr w:rsidR="00647F5E" w:rsidRPr="00647F5E" w14:paraId="6B8EEE10" w14:textId="77777777" w:rsidTr="00647F5E">
        <w:trPr>
          <w:trHeight w:val="492"/>
        </w:trPr>
        <w:tc>
          <w:tcPr>
            <w:tcW w:w="1401" w:type="dxa"/>
            <w:noWrap/>
            <w:hideMark/>
          </w:tcPr>
          <w:p w14:paraId="172530E9" w14:textId="77777777" w:rsidR="00647F5E" w:rsidRPr="00647F5E" w:rsidRDefault="00647F5E" w:rsidP="00647F5E">
            <w:pPr>
              <w:pStyle w:val="Bezriadkovania"/>
            </w:pPr>
            <w:r w:rsidRPr="00647F5E">
              <w:t>1.</w:t>
            </w:r>
          </w:p>
        </w:tc>
        <w:tc>
          <w:tcPr>
            <w:tcW w:w="1524" w:type="dxa"/>
            <w:noWrap/>
            <w:hideMark/>
          </w:tcPr>
          <w:p w14:paraId="08D21205" w14:textId="77777777" w:rsidR="00647F5E" w:rsidRPr="00647F5E" w:rsidRDefault="00647F5E" w:rsidP="00647F5E">
            <w:pPr>
              <w:pStyle w:val="Bezriadkovania"/>
            </w:pPr>
            <w:r w:rsidRPr="00647F5E">
              <w:t> </w:t>
            </w:r>
          </w:p>
        </w:tc>
        <w:tc>
          <w:tcPr>
            <w:tcW w:w="2261" w:type="dxa"/>
            <w:hideMark/>
          </w:tcPr>
          <w:p w14:paraId="7E0A0635" w14:textId="77777777" w:rsidR="00647F5E" w:rsidRPr="00647F5E" w:rsidRDefault="00647F5E" w:rsidP="00647F5E">
            <w:pPr>
              <w:pStyle w:val="Bezriadkovania"/>
            </w:pPr>
            <w:r w:rsidRPr="00647F5E">
              <w:t> </w:t>
            </w:r>
          </w:p>
        </w:tc>
        <w:tc>
          <w:tcPr>
            <w:tcW w:w="1671" w:type="dxa"/>
            <w:noWrap/>
            <w:hideMark/>
          </w:tcPr>
          <w:p w14:paraId="619D0887" w14:textId="77777777" w:rsidR="00647F5E" w:rsidRPr="00647F5E" w:rsidRDefault="00647F5E" w:rsidP="00647F5E">
            <w:pPr>
              <w:pStyle w:val="Bezriadkovania"/>
            </w:pPr>
            <w:r w:rsidRPr="00647F5E">
              <w:t> </w:t>
            </w:r>
          </w:p>
        </w:tc>
        <w:tc>
          <w:tcPr>
            <w:tcW w:w="7203" w:type="dxa"/>
            <w:noWrap/>
            <w:hideMark/>
          </w:tcPr>
          <w:p w14:paraId="605D04D3" w14:textId="77777777" w:rsidR="00647F5E" w:rsidRPr="00647F5E" w:rsidRDefault="00647F5E" w:rsidP="00647F5E">
            <w:pPr>
              <w:pStyle w:val="Bezriadkovania"/>
            </w:pPr>
            <w:r w:rsidRPr="00647F5E">
              <w:t> </w:t>
            </w:r>
          </w:p>
        </w:tc>
      </w:tr>
      <w:tr w:rsidR="00647F5E" w:rsidRPr="00647F5E" w14:paraId="31B91B2A" w14:textId="77777777" w:rsidTr="00647F5E">
        <w:trPr>
          <w:trHeight w:val="492"/>
        </w:trPr>
        <w:tc>
          <w:tcPr>
            <w:tcW w:w="1401" w:type="dxa"/>
            <w:noWrap/>
            <w:hideMark/>
          </w:tcPr>
          <w:p w14:paraId="654FCCBA" w14:textId="77777777" w:rsidR="00647F5E" w:rsidRPr="00647F5E" w:rsidRDefault="00647F5E" w:rsidP="00647F5E">
            <w:pPr>
              <w:pStyle w:val="Bezriadkovania"/>
            </w:pPr>
            <w:r w:rsidRPr="00647F5E">
              <w:t>2.</w:t>
            </w:r>
          </w:p>
        </w:tc>
        <w:tc>
          <w:tcPr>
            <w:tcW w:w="1524" w:type="dxa"/>
            <w:noWrap/>
            <w:hideMark/>
          </w:tcPr>
          <w:p w14:paraId="416DF195" w14:textId="77777777" w:rsidR="00647F5E" w:rsidRPr="00647F5E" w:rsidRDefault="00647F5E" w:rsidP="00647F5E">
            <w:pPr>
              <w:pStyle w:val="Bezriadkovania"/>
            </w:pPr>
            <w:r w:rsidRPr="00647F5E">
              <w:t> </w:t>
            </w:r>
          </w:p>
        </w:tc>
        <w:tc>
          <w:tcPr>
            <w:tcW w:w="2261" w:type="dxa"/>
            <w:noWrap/>
            <w:hideMark/>
          </w:tcPr>
          <w:p w14:paraId="31D9BE31" w14:textId="77777777" w:rsidR="00647F5E" w:rsidRPr="00647F5E" w:rsidRDefault="00647F5E" w:rsidP="00647F5E">
            <w:pPr>
              <w:pStyle w:val="Bezriadkovania"/>
            </w:pPr>
            <w:r w:rsidRPr="00647F5E">
              <w:t> </w:t>
            </w:r>
          </w:p>
        </w:tc>
        <w:tc>
          <w:tcPr>
            <w:tcW w:w="1671" w:type="dxa"/>
            <w:noWrap/>
            <w:hideMark/>
          </w:tcPr>
          <w:p w14:paraId="09622835" w14:textId="77777777" w:rsidR="00647F5E" w:rsidRPr="00647F5E" w:rsidRDefault="00647F5E" w:rsidP="00647F5E">
            <w:pPr>
              <w:pStyle w:val="Bezriadkovania"/>
            </w:pPr>
            <w:r w:rsidRPr="00647F5E">
              <w:t> </w:t>
            </w:r>
          </w:p>
        </w:tc>
        <w:tc>
          <w:tcPr>
            <w:tcW w:w="7203" w:type="dxa"/>
            <w:noWrap/>
            <w:hideMark/>
          </w:tcPr>
          <w:p w14:paraId="15AD3AE5" w14:textId="77777777" w:rsidR="00647F5E" w:rsidRPr="00647F5E" w:rsidRDefault="00647F5E" w:rsidP="00647F5E">
            <w:pPr>
              <w:pStyle w:val="Bezriadkovania"/>
            </w:pPr>
            <w:r w:rsidRPr="00647F5E">
              <w:t> </w:t>
            </w:r>
          </w:p>
        </w:tc>
      </w:tr>
      <w:tr w:rsidR="00647F5E" w:rsidRPr="00647F5E" w14:paraId="4D05385D" w14:textId="77777777" w:rsidTr="00647F5E">
        <w:trPr>
          <w:trHeight w:val="492"/>
        </w:trPr>
        <w:tc>
          <w:tcPr>
            <w:tcW w:w="1401" w:type="dxa"/>
            <w:noWrap/>
            <w:hideMark/>
          </w:tcPr>
          <w:p w14:paraId="2553E809" w14:textId="77777777" w:rsidR="00647F5E" w:rsidRPr="00647F5E" w:rsidRDefault="00647F5E" w:rsidP="00647F5E">
            <w:pPr>
              <w:pStyle w:val="Bezriadkovania"/>
            </w:pPr>
            <w:r w:rsidRPr="00647F5E">
              <w:t>3</w:t>
            </w:r>
          </w:p>
        </w:tc>
        <w:tc>
          <w:tcPr>
            <w:tcW w:w="1524" w:type="dxa"/>
            <w:noWrap/>
            <w:hideMark/>
          </w:tcPr>
          <w:p w14:paraId="1EF96994" w14:textId="77777777" w:rsidR="00647F5E" w:rsidRPr="00647F5E" w:rsidRDefault="00647F5E" w:rsidP="00647F5E">
            <w:pPr>
              <w:pStyle w:val="Bezriadkovania"/>
            </w:pPr>
            <w:r w:rsidRPr="00647F5E">
              <w:t> </w:t>
            </w:r>
          </w:p>
        </w:tc>
        <w:tc>
          <w:tcPr>
            <w:tcW w:w="2261" w:type="dxa"/>
            <w:noWrap/>
            <w:hideMark/>
          </w:tcPr>
          <w:p w14:paraId="6154111B" w14:textId="77777777" w:rsidR="00647F5E" w:rsidRPr="00647F5E" w:rsidRDefault="00647F5E" w:rsidP="00647F5E">
            <w:pPr>
              <w:pStyle w:val="Bezriadkovania"/>
            </w:pPr>
            <w:r w:rsidRPr="00647F5E">
              <w:t> </w:t>
            </w:r>
          </w:p>
        </w:tc>
        <w:tc>
          <w:tcPr>
            <w:tcW w:w="1671" w:type="dxa"/>
            <w:noWrap/>
            <w:hideMark/>
          </w:tcPr>
          <w:p w14:paraId="71211771" w14:textId="77777777" w:rsidR="00647F5E" w:rsidRPr="00647F5E" w:rsidRDefault="00647F5E" w:rsidP="00647F5E">
            <w:pPr>
              <w:pStyle w:val="Bezriadkovania"/>
            </w:pPr>
            <w:r w:rsidRPr="00647F5E">
              <w:t> </w:t>
            </w:r>
          </w:p>
        </w:tc>
        <w:tc>
          <w:tcPr>
            <w:tcW w:w="7203" w:type="dxa"/>
            <w:noWrap/>
            <w:hideMark/>
          </w:tcPr>
          <w:p w14:paraId="1D8D33B4" w14:textId="77777777" w:rsidR="00647F5E" w:rsidRPr="00647F5E" w:rsidRDefault="00647F5E" w:rsidP="00647F5E">
            <w:pPr>
              <w:pStyle w:val="Bezriadkovania"/>
            </w:pPr>
            <w:r w:rsidRPr="00647F5E">
              <w:t> </w:t>
            </w:r>
          </w:p>
        </w:tc>
      </w:tr>
      <w:tr w:rsidR="00647F5E" w:rsidRPr="00647F5E" w14:paraId="1EAC8232" w14:textId="77777777" w:rsidTr="00647F5E">
        <w:trPr>
          <w:trHeight w:val="492"/>
        </w:trPr>
        <w:tc>
          <w:tcPr>
            <w:tcW w:w="1401" w:type="dxa"/>
            <w:noWrap/>
            <w:hideMark/>
          </w:tcPr>
          <w:p w14:paraId="5C50158F" w14:textId="77777777" w:rsidR="00647F5E" w:rsidRPr="00647F5E" w:rsidRDefault="00647F5E" w:rsidP="00647F5E">
            <w:pPr>
              <w:pStyle w:val="Bezriadkovania"/>
            </w:pPr>
            <w:r w:rsidRPr="00647F5E">
              <w:t>4</w:t>
            </w:r>
          </w:p>
        </w:tc>
        <w:tc>
          <w:tcPr>
            <w:tcW w:w="1524" w:type="dxa"/>
            <w:noWrap/>
            <w:hideMark/>
          </w:tcPr>
          <w:p w14:paraId="0757FD9F" w14:textId="77777777" w:rsidR="00647F5E" w:rsidRPr="00647F5E" w:rsidRDefault="00647F5E" w:rsidP="00647F5E">
            <w:pPr>
              <w:pStyle w:val="Bezriadkovania"/>
            </w:pPr>
            <w:r w:rsidRPr="00647F5E">
              <w:t> </w:t>
            </w:r>
          </w:p>
        </w:tc>
        <w:tc>
          <w:tcPr>
            <w:tcW w:w="2261" w:type="dxa"/>
            <w:noWrap/>
            <w:hideMark/>
          </w:tcPr>
          <w:p w14:paraId="55A97B1A" w14:textId="77777777" w:rsidR="00647F5E" w:rsidRPr="00647F5E" w:rsidRDefault="00647F5E" w:rsidP="00647F5E">
            <w:pPr>
              <w:pStyle w:val="Bezriadkovania"/>
            </w:pPr>
            <w:r w:rsidRPr="00647F5E">
              <w:t> </w:t>
            </w:r>
          </w:p>
        </w:tc>
        <w:tc>
          <w:tcPr>
            <w:tcW w:w="1671" w:type="dxa"/>
            <w:noWrap/>
            <w:hideMark/>
          </w:tcPr>
          <w:p w14:paraId="61E47314" w14:textId="77777777" w:rsidR="00647F5E" w:rsidRPr="00647F5E" w:rsidRDefault="00647F5E" w:rsidP="00647F5E">
            <w:pPr>
              <w:pStyle w:val="Bezriadkovania"/>
            </w:pPr>
            <w:r w:rsidRPr="00647F5E">
              <w:t> </w:t>
            </w:r>
          </w:p>
        </w:tc>
        <w:tc>
          <w:tcPr>
            <w:tcW w:w="7203" w:type="dxa"/>
            <w:noWrap/>
            <w:hideMark/>
          </w:tcPr>
          <w:p w14:paraId="141FAFEB" w14:textId="77777777" w:rsidR="00647F5E" w:rsidRPr="00647F5E" w:rsidRDefault="00647F5E" w:rsidP="00647F5E">
            <w:pPr>
              <w:pStyle w:val="Bezriadkovania"/>
            </w:pPr>
            <w:r w:rsidRPr="00647F5E">
              <w:t> </w:t>
            </w:r>
          </w:p>
        </w:tc>
      </w:tr>
      <w:tr w:rsidR="00647F5E" w:rsidRPr="00647F5E" w14:paraId="015C2B66" w14:textId="77777777" w:rsidTr="00647F5E">
        <w:trPr>
          <w:trHeight w:val="492"/>
        </w:trPr>
        <w:tc>
          <w:tcPr>
            <w:tcW w:w="1401" w:type="dxa"/>
            <w:noWrap/>
            <w:hideMark/>
          </w:tcPr>
          <w:p w14:paraId="5B0B7800" w14:textId="77777777" w:rsidR="00647F5E" w:rsidRPr="00647F5E" w:rsidRDefault="00647F5E" w:rsidP="00647F5E">
            <w:pPr>
              <w:pStyle w:val="Bezriadkovania"/>
            </w:pPr>
            <w:r w:rsidRPr="00647F5E">
              <w:t>5</w:t>
            </w:r>
          </w:p>
        </w:tc>
        <w:tc>
          <w:tcPr>
            <w:tcW w:w="1524" w:type="dxa"/>
            <w:noWrap/>
            <w:hideMark/>
          </w:tcPr>
          <w:p w14:paraId="62078EE9" w14:textId="77777777" w:rsidR="00647F5E" w:rsidRPr="00647F5E" w:rsidRDefault="00647F5E" w:rsidP="00647F5E">
            <w:pPr>
              <w:pStyle w:val="Bezriadkovania"/>
            </w:pPr>
            <w:r w:rsidRPr="00647F5E">
              <w:t> </w:t>
            </w:r>
          </w:p>
        </w:tc>
        <w:tc>
          <w:tcPr>
            <w:tcW w:w="2261" w:type="dxa"/>
            <w:noWrap/>
            <w:hideMark/>
          </w:tcPr>
          <w:p w14:paraId="57026499" w14:textId="77777777" w:rsidR="00647F5E" w:rsidRPr="00647F5E" w:rsidRDefault="00647F5E" w:rsidP="00647F5E">
            <w:pPr>
              <w:pStyle w:val="Bezriadkovania"/>
            </w:pPr>
            <w:r w:rsidRPr="00647F5E">
              <w:t> </w:t>
            </w:r>
          </w:p>
        </w:tc>
        <w:tc>
          <w:tcPr>
            <w:tcW w:w="1671" w:type="dxa"/>
            <w:noWrap/>
            <w:hideMark/>
          </w:tcPr>
          <w:p w14:paraId="11DA2743" w14:textId="77777777" w:rsidR="00647F5E" w:rsidRPr="00647F5E" w:rsidRDefault="00647F5E" w:rsidP="00647F5E">
            <w:pPr>
              <w:pStyle w:val="Bezriadkovania"/>
            </w:pPr>
            <w:r w:rsidRPr="00647F5E">
              <w:t> </w:t>
            </w:r>
          </w:p>
        </w:tc>
        <w:tc>
          <w:tcPr>
            <w:tcW w:w="7203" w:type="dxa"/>
            <w:noWrap/>
            <w:hideMark/>
          </w:tcPr>
          <w:p w14:paraId="7920FB78" w14:textId="77777777" w:rsidR="00647F5E" w:rsidRPr="00647F5E" w:rsidRDefault="00647F5E" w:rsidP="00647F5E">
            <w:pPr>
              <w:pStyle w:val="Bezriadkovania"/>
            </w:pPr>
            <w:r w:rsidRPr="00647F5E">
              <w:t> </w:t>
            </w:r>
          </w:p>
        </w:tc>
      </w:tr>
      <w:tr w:rsidR="00647F5E" w:rsidRPr="00647F5E" w14:paraId="163D2956" w14:textId="77777777" w:rsidTr="00647F5E">
        <w:trPr>
          <w:trHeight w:val="492"/>
        </w:trPr>
        <w:tc>
          <w:tcPr>
            <w:tcW w:w="1401" w:type="dxa"/>
            <w:noWrap/>
            <w:hideMark/>
          </w:tcPr>
          <w:p w14:paraId="47F9A4D2" w14:textId="77777777" w:rsidR="00647F5E" w:rsidRPr="00647F5E" w:rsidRDefault="00647F5E" w:rsidP="00647F5E">
            <w:pPr>
              <w:pStyle w:val="Bezriadkovania"/>
            </w:pPr>
            <w:r w:rsidRPr="00647F5E">
              <w:t>6</w:t>
            </w:r>
          </w:p>
        </w:tc>
        <w:tc>
          <w:tcPr>
            <w:tcW w:w="1524" w:type="dxa"/>
            <w:noWrap/>
            <w:hideMark/>
          </w:tcPr>
          <w:p w14:paraId="4F34F20B" w14:textId="77777777" w:rsidR="00647F5E" w:rsidRPr="00647F5E" w:rsidRDefault="00647F5E" w:rsidP="00647F5E">
            <w:pPr>
              <w:pStyle w:val="Bezriadkovania"/>
            </w:pPr>
            <w:r w:rsidRPr="00647F5E">
              <w:t> </w:t>
            </w:r>
          </w:p>
        </w:tc>
        <w:tc>
          <w:tcPr>
            <w:tcW w:w="2261" w:type="dxa"/>
            <w:noWrap/>
            <w:hideMark/>
          </w:tcPr>
          <w:p w14:paraId="3D366890" w14:textId="77777777" w:rsidR="00647F5E" w:rsidRPr="00647F5E" w:rsidRDefault="00647F5E" w:rsidP="00647F5E">
            <w:pPr>
              <w:pStyle w:val="Bezriadkovania"/>
            </w:pPr>
            <w:r w:rsidRPr="00647F5E">
              <w:t> </w:t>
            </w:r>
          </w:p>
        </w:tc>
        <w:tc>
          <w:tcPr>
            <w:tcW w:w="1671" w:type="dxa"/>
            <w:noWrap/>
            <w:hideMark/>
          </w:tcPr>
          <w:p w14:paraId="6B562A9C" w14:textId="77777777" w:rsidR="00647F5E" w:rsidRPr="00647F5E" w:rsidRDefault="00647F5E" w:rsidP="00647F5E">
            <w:pPr>
              <w:pStyle w:val="Bezriadkovania"/>
            </w:pPr>
            <w:r w:rsidRPr="00647F5E">
              <w:t> </w:t>
            </w:r>
          </w:p>
        </w:tc>
        <w:tc>
          <w:tcPr>
            <w:tcW w:w="7203" w:type="dxa"/>
            <w:noWrap/>
            <w:hideMark/>
          </w:tcPr>
          <w:p w14:paraId="63AD9BC1" w14:textId="77777777" w:rsidR="00647F5E" w:rsidRPr="00647F5E" w:rsidRDefault="00647F5E" w:rsidP="00647F5E">
            <w:pPr>
              <w:pStyle w:val="Bezriadkovania"/>
            </w:pPr>
            <w:r w:rsidRPr="00647F5E">
              <w:t> </w:t>
            </w:r>
          </w:p>
        </w:tc>
      </w:tr>
      <w:tr w:rsidR="00647F5E" w:rsidRPr="00647F5E" w14:paraId="11A07E17" w14:textId="77777777" w:rsidTr="00647F5E">
        <w:trPr>
          <w:trHeight w:val="492"/>
        </w:trPr>
        <w:tc>
          <w:tcPr>
            <w:tcW w:w="1401" w:type="dxa"/>
            <w:noWrap/>
            <w:hideMark/>
          </w:tcPr>
          <w:p w14:paraId="43678323" w14:textId="77777777" w:rsidR="00647F5E" w:rsidRPr="00647F5E" w:rsidRDefault="00647F5E" w:rsidP="00647F5E">
            <w:pPr>
              <w:pStyle w:val="Bezriadkovania"/>
            </w:pPr>
            <w:r w:rsidRPr="00647F5E">
              <w:t>7</w:t>
            </w:r>
          </w:p>
        </w:tc>
        <w:tc>
          <w:tcPr>
            <w:tcW w:w="1524" w:type="dxa"/>
            <w:noWrap/>
            <w:hideMark/>
          </w:tcPr>
          <w:p w14:paraId="751EA6B6" w14:textId="77777777" w:rsidR="00647F5E" w:rsidRPr="00647F5E" w:rsidRDefault="00647F5E" w:rsidP="00647F5E">
            <w:pPr>
              <w:pStyle w:val="Bezriadkovania"/>
            </w:pPr>
            <w:r w:rsidRPr="00647F5E">
              <w:t> </w:t>
            </w:r>
          </w:p>
        </w:tc>
        <w:tc>
          <w:tcPr>
            <w:tcW w:w="2261" w:type="dxa"/>
            <w:noWrap/>
            <w:hideMark/>
          </w:tcPr>
          <w:p w14:paraId="33EE7B85" w14:textId="77777777" w:rsidR="00647F5E" w:rsidRPr="00647F5E" w:rsidRDefault="00647F5E" w:rsidP="00647F5E">
            <w:pPr>
              <w:pStyle w:val="Bezriadkovania"/>
            </w:pPr>
            <w:r w:rsidRPr="00647F5E">
              <w:t> </w:t>
            </w:r>
          </w:p>
        </w:tc>
        <w:tc>
          <w:tcPr>
            <w:tcW w:w="1671" w:type="dxa"/>
            <w:noWrap/>
            <w:hideMark/>
          </w:tcPr>
          <w:p w14:paraId="5F056A44" w14:textId="77777777" w:rsidR="00647F5E" w:rsidRPr="00647F5E" w:rsidRDefault="00647F5E" w:rsidP="00647F5E">
            <w:pPr>
              <w:pStyle w:val="Bezriadkovania"/>
            </w:pPr>
            <w:r w:rsidRPr="00647F5E">
              <w:t> </w:t>
            </w:r>
          </w:p>
        </w:tc>
        <w:tc>
          <w:tcPr>
            <w:tcW w:w="7203" w:type="dxa"/>
            <w:noWrap/>
            <w:hideMark/>
          </w:tcPr>
          <w:p w14:paraId="6DCAA172" w14:textId="77777777" w:rsidR="00647F5E" w:rsidRPr="00647F5E" w:rsidRDefault="00647F5E" w:rsidP="00647F5E">
            <w:pPr>
              <w:pStyle w:val="Bezriadkovania"/>
            </w:pPr>
            <w:r w:rsidRPr="00647F5E">
              <w:t> </w:t>
            </w:r>
          </w:p>
        </w:tc>
      </w:tr>
      <w:tr w:rsidR="00647F5E" w:rsidRPr="00647F5E" w14:paraId="7BE85255" w14:textId="77777777" w:rsidTr="00647F5E">
        <w:trPr>
          <w:trHeight w:val="492"/>
        </w:trPr>
        <w:tc>
          <w:tcPr>
            <w:tcW w:w="1401" w:type="dxa"/>
            <w:noWrap/>
            <w:hideMark/>
          </w:tcPr>
          <w:p w14:paraId="5511EC94" w14:textId="77777777" w:rsidR="00647F5E" w:rsidRPr="00647F5E" w:rsidRDefault="00647F5E" w:rsidP="00647F5E">
            <w:pPr>
              <w:pStyle w:val="Bezriadkovania"/>
            </w:pPr>
            <w:r w:rsidRPr="00647F5E">
              <w:t>8</w:t>
            </w:r>
          </w:p>
        </w:tc>
        <w:tc>
          <w:tcPr>
            <w:tcW w:w="1524" w:type="dxa"/>
            <w:noWrap/>
            <w:hideMark/>
          </w:tcPr>
          <w:p w14:paraId="2BADDAC2" w14:textId="77777777" w:rsidR="00647F5E" w:rsidRPr="00647F5E" w:rsidRDefault="00647F5E" w:rsidP="00647F5E">
            <w:pPr>
              <w:pStyle w:val="Bezriadkovania"/>
            </w:pPr>
            <w:r w:rsidRPr="00647F5E">
              <w:t> </w:t>
            </w:r>
          </w:p>
        </w:tc>
        <w:tc>
          <w:tcPr>
            <w:tcW w:w="2261" w:type="dxa"/>
            <w:noWrap/>
            <w:hideMark/>
          </w:tcPr>
          <w:p w14:paraId="47AE1B05" w14:textId="77777777" w:rsidR="00647F5E" w:rsidRPr="00647F5E" w:rsidRDefault="00647F5E" w:rsidP="00647F5E">
            <w:pPr>
              <w:pStyle w:val="Bezriadkovania"/>
            </w:pPr>
            <w:r w:rsidRPr="00647F5E">
              <w:t> </w:t>
            </w:r>
          </w:p>
        </w:tc>
        <w:tc>
          <w:tcPr>
            <w:tcW w:w="1671" w:type="dxa"/>
            <w:noWrap/>
            <w:hideMark/>
          </w:tcPr>
          <w:p w14:paraId="7D4F60C9" w14:textId="77777777" w:rsidR="00647F5E" w:rsidRPr="00647F5E" w:rsidRDefault="00647F5E" w:rsidP="00647F5E">
            <w:pPr>
              <w:pStyle w:val="Bezriadkovania"/>
            </w:pPr>
            <w:r w:rsidRPr="00647F5E">
              <w:t> </w:t>
            </w:r>
          </w:p>
        </w:tc>
        <w:tc>
          <w:tcPr>
            <w:tcW w:w="7203" w:type="dxa"/>
            <w:noWrap/>
            <w:hideMark/>
          </w:tcPr>
          <w:p w14:paraId="6940F448" w14:textId="77777777" w:rsidR="00647F5E" w:rsidRPr="00647F5E" w:rsidRDefault="00647F5E" w:rsidP="00647F5E">
            <w:pPr>
              <w:pStyle w:val="Bezriadkovania"/>
            </w:pPr>
            <w:r w:rsidRPr="00647F5E">
              <w:t> </w:t>
            </w:r>
          </w:p>
        </w:tc>
      </w:tr>
      <w:tr w:rsidR="00647F5E" w:rsidRPr="00647F5E" w14:paraId="74ABD576" w14:textId="77777777" w:rsidTr="00647F5E">
        <w:trPr>
          <w:trHeight w:val="492"/>
        </w:trPr>
        <w:tc>
          <w:tcPr>
            <w:tcW w:w="1401" w:type="dxa"/>
            <w:noWrap/>
            <w:hideMark/>
          </w:tcPr>
          <w:p w14:paraId="1AAB8177" w14:textId="77777777" w:rsidR="00647F5E" w:rsidRPr="00647F5E" w:rsidRDefault="00647F5E" w:rsidP="00647F5E">
            <w:pPr>
              <w:pStyle w:val="Bezriadkovania"/>
            </w:pPr>
            <w:r w:rsidRPr="00647F5E">
              <w:t>9</w:t>
            </w:r>
          </w:p>
        </w:tc>
        <w:tc>
          <w:tcPr>
            <w:tcW w:w="1524" w:type="dxa"/>
            <w:noWrap/>
            <w:hideMark/>
          </w:tcPr>
          <w:p w14:paraId="40926C00" w14:textId="77777777" w:rsidR="00647F5E" w:rsidRPr="00647F5E" w:rsidRDefault="00647F5E" w:rsidP="00647F5E">
            <w:pPr>
              <w:pStyle w:val="Bezriadkovania"/>
            </w:pPr>
            <w:r w:rsidRPr="00647F5E">
              <w:t> </w:t>
            </w:r>
          </w:p>
        </w:tc>
        <w:tc>
          <w:tcPr>
            <w:tcW w:w="2261" w:type="dxa"/>
            <w:noWrap/>
            <w:hideMark/>
          </w:tcPr>
          <w:p w14:paraId="4C461790" w14:textId="77777777" w:rsidR="00647F5E" w:rsidRPr="00647F5E" w:rsidRDefault="00647F5E" w:rsidP="00647F5E">
            <w:pPr>
              <w:pStyle w:val="Bezriadkovania"/>
            </w:pPr>
            <w:r w:rsidRPr="00647F5E">
              <w:t> </w:t>
            </w:r>
          </w:p>
        </w:tc>
        <w:tc>
          <w:tcPr>
            <w:tcW w:w="1671" w:type="dxa"/>
            <w:noWrap/>
            <w:hideMark/>
          </w:tcPr>
          <w:p w14:paraId="3802C7CE" w14:textId="77777777" w:rsidR="00647F5E" w:rsidRPr="00647F5E" w:rsidRDefault="00647F5E" w:rsidP="00647F5E">
            <w:pPr>
              <w:pStyle w:val="Bezriadkovania"/>
            </w:pPr>
            <w:r w:rsidRPr="00647F5E">
              <w:t> </w:t>
            </w:r>
          </w:p>
        </w:tc>
        <w:tc>
          <w:tcPr>
            <w:tcW w:w="7203" w:type="dxa"/>
            <w:noWrap/>
            <w:hideMark/>
          </w:tcPr>
          <w:p w14:paraId="5DB7F12B" w14:textId="77777777" w:rsidR="00647F5E" w:rsidRPr="00647F5E" w:rsidRDefault="00647F5E" w:rsidP="00647F5E">
            <w:pPr>
              <w:pStyle w:val="Bezriadkovania"/>
            </w:pPr>
            <w:r w:rsidRPr="00647F5E">
              <w:t> </w:t>
            </w:r>
          </w:p>
        </w:tc>
      </w:tr>
      <w:tr w:rsidR="00647F5E" w:rsidRPr="00647F5E" w14:paraId="03190489" w14:textId="77777777" w:rsidTr="00647F5E">
        <w:trPr>
          <w:trHeight w:val="492"/>
        </w:trPr>
        <w:tc>
          <w:tcPr>
            <w:tcW w:w="1401" w:type="dxa"/>
            <w:noWrap/>
            <w:hideMark/>
          </w:tcPr>
          <w:p w14:paraId="7F28FDB5" w14:textId="77777777" w:rsidR="00647F5E" w:rsidRPr="00647F5E" w:rsidRDefault="00647F5E" w:rsidP="00647F5E">
            <w:pPr>
              <w:pStyle w:val="Bezriadkovania"/>
            </w:pPr>
            <w:r w:rsidRPr="00647F5E">
              <w:t>10</w:t>
            </w:r>
          </w:p>
        </w:tc>
        <w:tc>
          <w:tcPr>
            <w:tcW w:w="1524" w:type="dxa"/>
            <w:noWrap/>
            <w:hideMark/>
          </w:tcPr>
          <w:p w14:paraId="629A140B" w14:textId="77777777" w:rsidR="00647F5E" w:rsidRPr="00647F5E" w:rsidRDefault="00647F5E" w:rsidP="00647F5E">
            <w:pPr>
              <w:pStyle w:val="Bezriadkovania"/>
            </w:pPr>
            <w:r w:rsidRPr="00647F5E">
              <w:t> </w:t>
            </w:r>
          </w:p>
        </w:tc>
        <w:tc>
          <w:tcPr>
            <w:tcW w:w="2261" w:type="dxa"/>
            <w:noWrap/>
            <w:hideMark/>
          </w:tcPr>
          <w:p w14:paraId="4BFFDD9C" w14:textId="77777777" w:rsidR="00647F5E" w:rsidRPr="00647F5E" w:rsidRDefault="00647F5E" w:rsidP="00647F5E">
            <w:pPr>
              <w:pStyle w:val="Bezriadkovania"/>
            </w:pPr>
            <w:r w:rsidRPr="00647F5E">
              <w:t> </w:t>
            </w:r>
          </w:p>
        </w:tc>
        <w:tc>
          <w:tcPr>
            <w:tcW w:w="1671" w:type="dxa"/>
            <w:noWrap/>
            <w:hideMark/>
          </w:tcPr>
          <w:p w14:paraId="31E58DED" w14:textId="77777777" w:rsidR="00647F5E" w:rsidRPr="00647F5E" w:rsidRDefault="00647F5E" w:rsidP="00647F5E">
            <w:pPr>
              <w:pStyle w:val="Bezriadkovania"/>
            </w:pPr>
            <w:r w:rsidRPr="00647F5E">
              <w:t> </w:t>
            </w:r>
          </w:p>
        </w:tc>
        <w:tc>
          <w:tcPr>
            <w:tcW w:w="7203" w:type="dxa"/>
            <w:noWrap/>
            <w:hideMark/>
          </w:tcPr>
          <w:p w14:paraId="4E829849" w14:textId="77777777" w:rsidR="00647F5E" w:rsidRPr="00647F5E" w:rsidRDefault="00647F5E" w:rsidP="00647F5E">
            <w:pPr>
              <w:pStyle w:val="Bezriadkovania"/>
            </w:pPr>
            <w:r w:rsidRPr="00647F5E">
              <w:t> </w:t>
            </w:r>
          </w:p>
        </w:tc>
      </w:tr>
    </w:tbl>
    <w:p w14:paraId="1F1BC6FA" w14:textId="77777777" w:rsidR="00195BD2" w:rsidRDefault="00195BD2" w:rsidP="0022762B">
      <w:pPr>
        <w:pStyle w:val="Bezriadkovania"/>
      </w:pPr>
    </w:p>
    <w:p w14:paraId="0F98C601" w14:textId="079BDBB6" w:rsidR="00647F5E" w:rsidRDefault="00647F5E" w:rsidP="0022762B">
      <w:pPr>
        <w:pStyle w:val="Bezriadkovania"/>
        <w:sectPr w:rsidR="00647F5E" w:rsidSect="00AF234D">
          <w:pgSz w:w="16838" w:h="11906" w:orient="landscape"/>
          <w:pgMar w:top="1418" w:right="1418" w:bottom="1418" w:left="1418" w:header="709" w:footer="709" w:gutter="0"/>
          <w:cols w:space="708"/>
          <w:docGrid w:linePitch="360"/>
        </w:sectPr>
      </w:pPr>
      <w:r>
        <w:t xml:space="preserve">*druh výstavy: MVP – medzinárodná výstava psov, CVP – celoštátna výstava psov, NVP – národná výstava psov, OVP – oblastná výstava psov, KV – klubová výstava,  ŠP – špeciálna výstava psov, </w:t>
      </w:r>
      <w:r w:rsidR="00806D57">
        <w:t xml:space="preserve"> EDS – európska výstava psov</w:t>
      </w:r>
    </w:p>
    <w:p w14:paraId="162848AF" w14:textId="3ABCDE1F" w:rsidR="00195BD2" w:rsidRDefault="00F60BDF" w:rsidP="00F60BDF">
      <w:pPr>
        <w:pStyle w:val="Bezriadkovania"/>
        <w:jc w:val="right"/>
      </w:pPr>
      <w:r>
        <w:lastRenderedPageBreak/>
        <w:t>Príloha č. 3</w:t>
      </w:r>
    </w:p>
    <w:p w14:paraId="5A87B717" w14:textId="29B1DEE8" w:rsidR="0066783C" w:rsidRDefault="00F60BDF" w:rsidP="007D6A9F">
      <w:pPr>
        <w:pStyle w:val="Bezriadkovania"/>
        <w:jc w:val="center"/>
        <w:rPr>
          <w:b/>
        </w:rPr>
      </w:pPr>
      <w:r>
        <w:rPr>
          <w:b/>
        </w:rPr>
        <w:t>Tabuľky bodovej klasifikácie</w:t>
      </w:r>
    </w:p>
    <w:p w14:paraId="27C14565" w14:textId="77777777" w:rsidR="007D6A9F" w:rsidRDefault="007D6A9F" w:rsidP="007D6A9F">
      <w:pPr>
        <w:pStyle w:val="Bezriadkovania"/>
        <w:jc w:val="center"/>
        <w:rPr>
          <w:b/>
        </w:rPr>
      </w:pPr>
    </w:p>
    <w:p w14:paraId="2CD4851C" w14:textId="77777777" w:rsidR="0066783C" w:rsidRPr="00F60BDF" w:rsidRDefault="0066783C" w:rsidP="00F60BDF">
      <w:pPr>
        <w:pStyle w:val="Bezriadkovania"/>
        <w:rPr>
          <w:b/>
        </w:rPr>
      </w:pPr>
    </w:p>
    <w:tbl>
      <w:tblPr>
        <w:tblW w:w="15220" w:type="dxa"/>
        <w:tblCellMar>
          <w:left w:w="70" w:type="dxa"/>
          <w:right w:w="70" w:type="dxa"/>
        </w:tblCellMar>
        <w:tblLook w:val="04A0" w:firstRow="1" w:lastRow="0" w:firstColumn="1" w:lastColumn="0" w:noHBand="0" w:noVBand="1"/>
      </w:tblPr>
      <w:tblGrid>
        <w:gridCol w:w="2023"/>
        <w:gridCol w:w="345"/>
        <w:gridCol w:w="345"/>
        <w:gridCol w:w="345"/>
        <w:gridCol w:w="345"/>
        <w:gridCol w:w="748"/>
        <w:gridCol w:w="703"/>
        <w:gridCol w:w="712"/>
        <w:gridCol w:w="724"/>
        <w:gridCol w:w="845"/>
        <w:gridCol w:w="391"/>
        <w:gridCol w:w="3322"/>
        <w:gridCol w:w="750"/>
        <w:gridCol w:w="701"/>
        <w:gridCol w:w="766"/>
        <w:gridCol w:w="725"/>
        <w:gridCol w:w="709"/>
        <w:gridCol w:w="721"/>
      </w:tblGrid>
      <w:tr w:rsidR="0066783C" w:rsidRPr="0066783C" w14:paraId="0C74F6A0" w14:textId="77777777" w:rsidTr="0066783C">
        <w:trPr>
          <w:trHeight w:val="300"/>
        </w:trPr>
        <w:tc>
          <w:tcPr>
            <w:tcW w:w="202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27ABCB5" w14:textId="77777777" w:rsidR="0066783C" w:rsidRPr="0066783C" w:rsidRDefault="0066783C" w:rsidP="0066783C">
            <w:pPr>
              <w:spacing w:after="0" w:line="240" w:lineRule="auto"/>
              <w:jc w:val="center"/>
              <w:rPr>
                <w:rFonts w:ascii="Calibri" w:eastAsia="Times New Roman" w:hAnsi="Calibri" w:cs="Calibri"/>
                <w:b/>
                <w:bCs/>
                <w:color w:val="000000"/>
                <w:kern w:val="0"/>
                <w:sz w:val="18"/>
                <w:szCs w:val="18"/>
                <w:lang w:eastAsia="sk-SK"/>
                <w14:ligatures w14:val="none"/>
              </w:rPr>
            </w:pPr>
            <w:r w:rsidRPr="0066783C">
              <w:rPr>
                <w:rFonts w:ascii="Calibri" w:eastAsia="Times New Roman" w:hAnsi="Calibri" w:cs="Calibri"/>
                <w:b/>
                <w:bCs/>
                <w:color w:val="000000"/>
                <w:kern w:val="0"/>
                <w:sz w:val="18"/>
                <w:szCs w:val="18"/>
                <w:lang w:eastAsia="sk-SK"/>
                <w14:ligatures w14:val="none"/>
              </w:rPr>
              <w:t>Druh výstavy</w:t>
            </w:r>
          </w:p>
        </w:tc>
        <w:tc>
          <w:tcPr>
            <w:tcW w:w="13197" w:type="dxa"/>
            <w:gridSpan w:val="17"/>
            <w:tcBorders>
              <w:top w:val="single" w:sz="8" w:space="0" w:color="auto"/>
              <w:left w:val="nil"/>
              <w:bottom w:val="single" w:sz="4" w:space="0" w:color="auto"/>
              <w:right w:val="single" w:sz="8" w:space="0" w:color="000000"/>
            </w:tcBorders>
            <w:shd w:val="clear" w:color="auto" w:fill="auto"/>
            <w:noWrap/>
            <w:vAlign w:val="center"/>
            <w:hideMark/>
          </w:tcPr>
          <w:p w14:paraId="49A650C2" w14:textId="77777777" w:rsidR="0066783C" w:rsidRPr="0066783C" w:rsidRDefault="0066783C" w:rsidP="0066783C">
            <w:pPr>
              <w:spacing w:after="0" w:line="240" w:lineRule="auto"/>
              <w:jc w:val="center"/>
              <w:rPr>
                <w:rFonts w:ascii="Calibri" w:eastAsia="Times New Roman" w:hAnsi="Calibri" w:cs="Calibri"/>
                <w:b/>
                <w:bCs/>
                <w:color w:val="000000"/>
                <w:kern w:val="0"/>
                <w:sz w:val="18"/>
                <w:szCs w:val="18"/>
                <w:lang w:eastAsia="sk-SK"/>
                <w14:ligatures w14:val="none"/>
              </w:rPr>
            </w:pPr>
            <w:r w:rsidRPr="0066783C">
              <w:rPr>
                <w:rFonts w:ascii="Calibri" w:eastAsia="Times New Roman" w:hAnsi="Calibri" w:cs="Calibri"/>
                <w:b/>
                <w:bCs/>
                <w:color w:val="000000"/>
                <w:kern w:val="0"/>
                <w:sz w:val="18"/>
                <w:szCs w:val="18"/>
                <w:lang w:eastAsia="sk-SK"/>
                <w14:ligatures w14:val="none"/>
              </w:rPr>
              <w:t>Umiestnenie v triede, tituly a čakateľstvá</w:t>
            </w:r>
          </w:p>
        </w:tc>
      </w:tr>
      <w:tr w:rsidR="0066783C" w:rsidRPr="0066783C" w14:paraId="547EF511" w14:textId="77777777" w:rsidTr="0066783C">
        <w:trPr>
          <w:trHeight w:val="885"/>
        </w:trPr>
        <w:tc>
          <w:tcPr>
            <w:tcW w:w="2023" w:type="dxa"/>
            <w:vMerge/>
            <w:tcBorders>
              <w:top w:val="single" w:sz="8" w:space="0" w:color="auto"/>
              <w:left w:val="single" w:sz="8" w:space="0" w:color="auto"/>
              <w:bottom w:val="single" w:sz="8" w:space="0" w:color="000000"/>
              <w:right w:val="single" w:sz="4" w:space="0" w:color="auto"/>
            </w:tcBorders>
            <w:vAlign w:val="center"/>
            <w:hideMark/>
          </w:tcPr>
          <w:p w14:paraId="7E260AEC" w14:textId="77777777" w:rsidR="0066783C" w:rsidRPr="0066783C" w:rsidRDefault="0066783C" w:rsidP="0066783C">
            <w:pPr>
              <w:spacing w:after="0" w:line="240" w:lineRule="auto"/>
              <w:rPr>
                <w:rFonts w:ascii="Calibri" w:eastAsia="Times New Roman" w:hAnsi="Calibri" w:cs="Calibri"/>
                <w:b/>
                <w:bCs/>
                <w:color w:val="000000"/>
                <w:kern w:val="0"/>
                <w:sz w:val="18"/>
                <w:szCs w:val="18"/>
                <w:lang w:eastAsia="sk-SK"/>
                <w14:ligatures w14:val="none"/>
              </w:rPr>
            </w:pPr>
          </w:p>
        </w:tc>
        <w:tc>
          <w:tcPr>
            <w:tcW w:w="345" w:type="dxa"/>
            <w:tcBorders>
              <w:top w:val="nil"/>
              <w:left w:val="nil"/>
              <w:bottom w:val="single" w:sz="8" w:space="0" w:color="auto"/>
              <w:right w:val="single" w:sz="4" w:space="0" w:color="auto"/>
            </w:tcBorders>
            <w:shd w:val="clear" w:color="auto" w:fill="auto"/>
            <w:noWrap/>
            <w:vAlign w:val="center"/>
            <w:hideMark/>
          </w:tcPr>
          <w:p w14:paraId="147E05C9" w14:textId="77777777" w:rsidR="0066783C" w:rsidRPr="0066783C" w:rsidRDefault="0066783C" w:rsidP="0066783C">
            <w:pPr>
              <w:spacing w:after="0" w:line="240" w:lineRule="auto"/>
              <w:jc w:val="center"/>
              <w:rPr>
                <w:rFonts w:ascii="Calibri" w:eastAsia="Times New Roman" w:hAnsi="Calibri" w:cs="Calibri"/>
                <w:b/>
                <w:bCs/>
                <w:color w:val="000000"/>
                <w:kern w:val="0"/>
                <w:sz w:val="18"/>
                <w:szCs w:val="18"/>
                <w:lang w:eastAsia="sk-SK"/>
                <w14:ligatures w14:val="none"/>
              </w:rPr>
            </w:pPr>
            <w:r w:rsidRPr="0066783C">
              <w:rPr>
                <w:rFonts w:ascii="Calibri" w:eastAsia="Times New Roman" w:hAnsi="Calibri" w:cs="Calibri"/>
                <w:b/>
                <w:bCs/>
                <w:color w:val="000000"/>
                <w:kern w:val="0"/>
                <w:sz w:val="18"/>
                <w:szCs w:val="18"/>
                <w:lang w:eastAsia="sk-SK"/>
                <w14:ligatures w14:val="none"/>
              </w:rPr>
              <w:t>V1</w:t>
            </w:r>
          </w:p>
        </w:tc>
        <w:tc>
          <w:tcPr>
            <w:tcW w:w="345" w:type="dxa"/>
            <w:tcBorders>
              <w:top w:val="nil"/>
              <w:left w:val="nil"/>
              <w:bottom w:val="single" w:sz="8" w:space="0" w:color="auto"/>
              <w:right w:val="single" w:sz="4" w:space="0" w:color="auto"/>
            </w:tcBorders>
            <w:shd w:val="clear" w:color="auto" w:fill="auto"/>
            <w:noWrap/>
            <w:vAlign w:val="center"/>
            <w:hideMark/>
          </w:tcPr>
          <w:p w14:paraId="41B0A1D9" w14:textId="77777777" w:rsidR="0066783C" w:rsidRPr="0066783C" w:rsidRDefault="0066783C" w:rsidP="0066783C">
            <w:pPr>
              <w:spacing w:after="0" w:line="240" w:lineRule="auto"/>
              <w:jc w:val="center"/>
              <w:rPr>
                <w:rFonts w:ascii="Calibri" w:eastAsia="Times New Roman" w:hAnsi="Calibri" w:cs="Calibri"/>
                <w:b/>
                <w:bCs/>
                <w:color w:val="000000"/>
                <w:kern w:val="0"/>
                <w:sz w:val="18"/>
                <w:szCs w:val="18"/>
                <w:lang w:eastAsia="sk-SK"/>
                <w14:ligatures w14:val="none"/>
              </w:rPr>
            </w:pPr>
            <w:r w:rsidRPr="0066783C">
              <w:rPr>
                <w:rFonts w:ascii="Calibri" w:eastAsia="Times New Roman" w:hAnsi="Calibri" w:cs="Calibri"/>
                <w:b/>
                <w:bCs/>
                <w:color w:val="000000"/>
                <w:kern w:val="0"/>
                <w:sz w:val="18"/>
                <w:szCs w:val="18"/>
                <w:lang w:eastAsia="sk-SK"/>
                <w14:ligatures w14:val="none"/>
              </w:rPr>
              <w:t>V2</w:t>
            </w:r>
          </w:p>
        </w:tc>
        <w:tc>
          <w:tcPr>
            <w:tcW w:w="345" w:type="dxa"/>
            <w:tcBorders>
              <w:top w:val="nil"/>
              <w:left w:val="nil"/>
              <w:bottom w:val="single" w:sz="8" w:space="0" w:color="auto"/>
              <w:right w:val="single" w:sz="4" w:space="0" w:color="auto"/>
            </w:tcBorders>
            <w:shd w:val="clear" w:color="auto" w:fill="auto"/>
            <w:noWrap/>
            <w:vAlign w:val="center"/>
            <w:hideMark/>
          </w:tcPr>
          <w:p w14:paraId="303DD3A8" w14:textId="77777777" w:rsidR="0066783C" w:rsidRPr="0066783C" w:rsidRDefault="0066783C" w:rsidP="0066783C">
            <w:pPr>
              <w:spacing w:after="0" w:line="240" w:lineRule="auto"/>
              <w:jc w:val="center"/>
              <w:rPr>
                <w:rFonts w:ascii="Calibri" w:eastAsia="Times New Roman" w:hAnsi="Calibri" w:cs="Calibri"/>
                <w:b/>
                <w:bCs/>
                <w:color w:val="000000"/>
                <w:kern w:val="0"/>
                <w:sz w:val="18"/>
                <w:szCs w:val="18"/>
                <w:lang w:eastAsia="sk-SK"/>
                <w14:ligatures w14:val="none"/>
              </w:rPr>
            </w:pPr>
            <w:r w:rsidRPr="0066783C">
              <w:rPr>
                <w:rFonts w:ascii="Calibri" w:eastAsia="Times New Roman" w:hAnsi="Calibri" w:cs="Calibri"/>
                <w:b/>
                <w:bCs/>
                <w:color w:val="000000"/>
                <w:kern w:val="0"/>
                <w:sz w:val="18"/>
                <w:szCs w:val="18"/>
                <w:lang w:eastAsia="sk-SK"/>
                <w14:ligatures w14:val="none"/>
              </w:rPr>
              <w:t>V3</w:t>
            </w:r>
          </w:p>
        </w:tc>
        <w:tc>
          <w:tcPr>
            <w:tcW w:w="345" w:type="dxa"/>
            <w:tcBorders>
              <w:top w:val="nil"/>
              <w:left w:val="nil"/>
              <w:bottom w:val="single" w:sz="8" w:space="0" w:color="auto"/>
              <w:right w:val="single" w:sz="4" w:space="0" w:color="auto"/>
            </w:tcBorders>
            <w:shd w:val="clear" w:color="auto" w:fill="auto"/>
            <w:noWrap/>
            <w:vAlign w:val="center"/>
            <w:hideMark/>
          </w:tcPr>
          <w:p w14:paraId="4EED94FE" w14:textId="77777777" w:rsidR="0066783C" w:rsidRPr="0066783C" w:rsidRDefault="0066783C" w:rsidP="0066783C">
            <w:pPr>
              <w:spacing w:after="0" w:line="240" w:lineRule="auto"/>
              <w:jc w:val="center"/>
              <w:rPr>
                <w:rFonts w:ascii="Calibri" w:eastAsia="Times New Roman" w:hAnsi="Calibri" w:cs="Calibri"/>
                <w:b/>
                <w:bCs/>
                <w:color w:val="000000"/>
                <w:kern w:val="0"/>
                <w:sz w:val="18"/>
                <w:szCs w:val="18"/>
                <w:lang w:eastAsia="sk-SK"/>
                <w14:ligatures w14:val="none"/>
              </w:rPr>
            </w:pPr>
            <w:r w:rsidRPr="0066783C">
              <w:rPr>
                <w:rFonts w:ascii="Calibri" w:eastAsia="Times New Roman" w:hAnsi="Calibri" w:cs="Calibri"/>
                <w:b/>
                <w:bCs/>
                <w:color w:val="000000"/>
                <w:kern w:val="0"/>
                <w:sz w:val="18"/>
                <w:szCs w:val="18"/>
                <w:lang w:eastAsia="sk-SK"/>
                <w14:ligatures w14:val="none"/>
              </w:rPr>
              <w:t>V4</w:t>
            </w:r>
          </w:p>
        </w:tc>
        <w:tc>
          <w:tcPr>
            <w:tcW w:w="748" w:type="dxa"/>
            <w:tcBorders>
              <w:top w:val="nil"/>
              <w:left w:val="nil"/>
              <w:bottom w:val="single" w:sz="8" w:space="0" w:color="auto"/>
              <w:right w:val="single" w:sz="4" w:space="0" w:color="auto"/>
            </w:tcBorders>
            <w:shd w:val="clear" w:color="auto" w:fill="auto"/>
            <w:vAlign w:val="center"/>
            <w:hideMark/>
          </w:tcPr>
          <w:p w14:paraId="0B79C0A0" w14:textId="77777777" w:rsidR="0066783C" w:rsidRPr="0066783C" w:rsidRDefault="0066783C" w:rsidP="0066783C">
            <w:pPr>
              <w:spacing w:after="0" w:line="240" w:lineRule="auto"/>
              <w:jc w:val="center"/>
              <w:rPr>
                <w:rFonts w:ascii="Calibri" w:eastAsia="Times New Roman" w:hAnsi="Calibri" w:cs="Calibri"/>
                <w:b/>
                <w:bCs/>
                <w:color w:val="000000"/>
                <w:kern w:val="0"/>
                <w:sz w:val="18"/>
                <w:szCs w:val="18"/>
                <w:lang w:eastAsia="sk-SK"/>
                <w14:ligatures w14:val="none"/>
              </w:rPr>
            </w:pPr>
            <w:r w:rsidRPr="0066783C">
              <w:rPr>
                <w:rFonts w:ascii="Calibri" w:eastAsia="Times New Roman" w:hAnsi="Calibri" w:cs="Calibri"/>
                <w:b/>
                <w:bCs/>
                <w:color w:val="000000"/>
                <w:kern w:val="0"/>
                <w:sz w:val="18"/>
                <w:szCs w:val="18"/>
                <w:lang w:eastAsia="sk-SK"/>
                <w14:ligatures w14:val="none"/>
              </w:rPr>
              <w:t>CAJC CCJ VTM</w:t>
            </w:r>
          </w:p>
        </w:tc>
        <w:tc>
          <w:tcPr>
            <w:tcW w:w="703" w:type="dxa"/>
            <w:tcBorders>
              <w:top w:val="nil"/>
              <w:left w:val="nil"/>
              <w:bottom w:val="single" w:sz="8" w:space="0" w:color="auto"/>
              <w:right w:val="single" w:sz="4" w:space="0" w:color="auto"/>
            </w:tcBorders>
            <w:shd w:val="clear" w:color="auto" w:fill="auto"/>
            <w:vAlign w:val="center"/>
            <w:hideMark/>
          </w:tcPr>
          <w:p w14:paraId="58DF6043" w14:textId="77777777" w:rsidR="0066783C" w:rsidRPr="0066783C" w:rsidRDefault="0066783C" w:rsidP="0066783C">
            <w:pPr>
              <w:spacing w:after="0" w:line="240" w:lineRule="auto"/>
              <w:jc w:val="center"/>
              <w:rPr>
                <w:rFonts w:ascii="Calibri" w:eastAsia="Times New Roman" w:hAnsi="Calibri" w:cs="Calibri"/>
                <w:b/>
                <w:bCs/>
                <w:color w:val="000000"/>
                <w:kern w:val="0"/>
                <w:sz w:val="18"/>
                <w:szCs w:val="18"/>
                <w:lang w:eastAsia="sk-SK"/>
                <w14:ligatures w14:val="none"/>
              </w:rPr>
            </w:pPr>
            <w:r w:rsidRPr="0066783C">
              <w:rPr>
                <w:rFonts w:ascii="Calibri" w:eastAsia="Times New Roman" w:hAnsi="Calibri" w:cs="Calibri"/>
                <w:b/>
                <w:bCs/>
                <w:color w:val="000000"/>
                <w:kern w:val="0"/>
                <w:sz w:val="18"/>
                <w:szCs w:val="18"/>
                <w:lang w:eastAsia="sk-SK"/>
                <w14:ligatures w14:val="none"/>
              </w:rPr>
              <w:t>CAC CC    VT</w:t>
            </w:r>
          </w:p>
        </w:tc>
        <w:tc>
          <w:tcPr>
            <w:tcW w:w="712" w:type="dxa"/>
            <w:tcBorders>
              <w:top w:val="nil"/>
              <w:left w:val="nil"/>
              <w:bottom w:val="single" w:sz="8" w:space="0" w:color="auto"/>
              <w:right w:val="single" w:sz="4" w:space="0" w:color="auto"/>
            </w:tcBorders>
            <w:shd w:val="clear" w:color="auto" w:fill="auto"/>
            <w:vAlign w:val="center"/>
            <w:hideMark/>
          </w:tcPr>
          <w:p w14:paraId="0C7CD5A4" w14:textId="77777777" w:rsidR="0066783C" w:rsidRPr="0066783C" w:rsidRDefault="0066783C" w:rsidP="0066783C">
            <w:pPr>
              <w:spacing w:after="0" w:line="240" w:lineRule="auto"/>
              <w:jc w:val="center"/>
              <w:rPr>
                <w:rFonts w:ascii="Calibri" w:eastAsia="Times New Roman" w:hAnsi="Calibri" w:cs="Calibri"/>
                <w:b/>
                <w:bCs/>
                <w:color w:val="000000"/>
                <w:kern w:val="0"/>
                <w:sz w:val="18"/>
                <w:szCs w:val="18"/>
                <w:lang w:eastAsia="sk-SK"/>
                <w14:ligatures w14:val="none"/>
              </w:rPr>
            </w:pPr>
            <w:r w:rsidRPr="0066783C">
              <w:rPr>
                <w:rFonts w:ascii="Calibri" w:eastAsia="Times New Roman" w:hAnsi="Calibri" w:cs="Calibri"/>
                <w:b/>
                <w:bCs/>
                <w:color w:val="000000"/>
                <w:kern w:val="0"/>
                <w:sz w:val="18"/>
                <w:szCs w:val="18"/>
                <w:lang w:eastAsia="sk-SK"/>
                <w14:ligatures w14:val="none"/>
              </w:rPr>
              <w:t>Res. CAC</w:t>
            </w:r>
          </w:p>
        </w:tc>
        <w:tc>
          <w:tcPr>
            <w:tcW w:w="724" w:type="dxa"/>
            <w:tcBorders>
              <w:top w:val="nil"/>
              <w:left w:val="nil"/>
              <w:bottom w:val="single" w:sz="8" w:space="0" w:color="auto"/>
              <w:right w:val="single" w:sz="4" w:space="0" w:color="auto"/>
            </w:tcBorders>
            <w:shd w:val="clear" w:color="auto" w:fill="auto"/>
            <w:noWrap/>
            <w:vAlign w:val="center"/>
            <w:hideMark/>
          </w:tcPr>
          <w:p w14:paraId="2C1CAC40" w14:textId="77777777" w:rsidR="0066783C" w:rsidRPr="0066783C" w:rsidRDefault="0066783C" w:rsidP="0066783C">
            <w:pPr>
              <w:spacing w:after="0" w:line="240" w:lineRule="auto"/>
              <w:jc w:val="center"/>
              <w:rPr>
                <w:rFonts w:ascii="Calibri" w:eastAsia="Times New Roman" w:hAnsi="Calibri" w:cs="Calibri"/>
                <w:b/>
                <w:bCs/>
                <w:color w:val="000000"/>
                <w:kern w:val="0"/>
                <w:sz w:val="18"/>
                <w:szCs w:val="18"/>
                <w:lang w:eastAsia="sk-SK"/>
                <w14:ligatures w14:val="none"/>
              </w:rPr>
            </w:pPr>
            <w:r w:rsidRPr="0066783C">
              <w:rPr>
                <w:rFonts w:ascii="Calibri" w:eastAsia="Times New Roman" w:hAnsi="Calibri" w:cs="Calibri"/>
                <w:b/>
                <w:bCs/>
                <w:color w:val="000000"/>
                <w:kern w:val="0"/>
                <w:sz w:val="18"/>
                <w:szCs w:val="18"/>
                <w:lang w:eastAsia="sk-SK"/>
                <w14:ligatures w14:val="none"/>
              </w:rPr>
              <w:t>CACIB</w:t>
            </w:r>
          </w:p>
        </w:tc>
        <w:tc>
          <w:tcPr>
            <w:tcW w:w="845" w:type="dxa"/>
            <w:tcBorders>
              <w:top w:val="nil"/>
              <w:left w:val="nil"/>
              <w:bottom w:val="single" w:sz="8" w:space="0" w:color="auto"/>
              <w:right w:val="single" w:sz="4" w:space="0" w:color="auto"/>
            </w:tcBorders>
            <w:shd w:val="clear" w:color="auto" w:fill="auto"/>
            <w:vAlign w:val="center"/>
            <w:hideMark/>
          </w:tcPr>
          <w:p w14:paraId="6308EB84" w14:textId="77777777" w:rsidR="0066783C" w:rsidRPr="0066783C" w:rsidRDefault="0066783C" w:rsidP="0066783C">
            <w:pPr>
              <w:spacing w:after="0" w:line="240" w:lineRule="auto"/>
              <w:jc w:val="center"/>
              <w:rPr>
                <w:rFonts w:ascii="Calibri" w:eastAsia="Times New Roman" w:hAnsi="Calibri" w:cs="Calibri"/>
                <w:b/>
                <w:bCs/>
                <w:color w:val="000000"/>
                <w:kern w:val="0"/>
                <w:sz w:val="18"/>
                <w:szCs w:val="18"/>
                <w:lang w:eastAsia="sk-SK"/>
                <w14:ligatures w14:val="none"/>
              </w:rPr>
            </w:pPr>
            <w:r w:rsidRPr="0066783C">
              <w:rPr>
                <w:rFonts w:ascii="Calibri" w:eastAsia="Times New Roman" w:hAnsi="Calibri" w:cs="Calibri"/>
                <w:b/>
                <w:bCs/>
                <w:color w:val="000000"/>
                <w:kern w:val="0"/>
                <w:sz w:val="18"/>
                <w:szCs w:val="18"/>
                <w:lang w:eastAsia="sk-SK"/>
                <w14:ligatures w14:val="none"/>
              </w:rPr>
              <w:t>Res. CACIB</w:t>
            </w:r>
          </w:p>
        </w:tc>
        <w:tc>
          <w:tcPr>
            <w:tcW w:w="391" w:type="dxa"/>
            <w:tcBorders>
              <w:top w:val="nil"/>
              <w:left w:val="nil"/>
              <w:bottom w:val="single" w:sz="8" w:space="0" w:color="auto"/>
              <w:right w:val="single" w:sz="4" w:space="0" w:color="auto"/>
            </w:tcBorders>
            <w:shd w:val="clear" w:color="auto" w:fill="auto"/>
            <w:noWrap/>
            <w:vAlign w:val="center"/>
            <w:hideMark/>
          </w:tcPr>
          <w:p w14:paraId="683FFFBE" w14:textId="77777777" w:rsidR="0066783C" w:rsidRPr="0066783C" w:rsidRDefault="0066783C" w:rsidP="0066783C">
            <w:pPr>
              <w:spacing w:after="0" w:line="240" w:lineRule="auto"/>
              <w:jc w:val="center"/>
              <w:rPr>
                <w:rFonts w:ascii="Calibri" w:eastAsia="Times New Roman" w:hAnsi="Calibri" w:cs="Calibri"/>
                <w:b/>
                <w:bCs/>
                <w:color w:val="000000"/>
                <w:kern w:val="0"/>
                <w:sz w:val="18"/>
                <w:szCs w:val="18"/>
                <w:lang w:eastAsia="sk-SK"/>
                <w14:ligatures w14:val="none"/>
              </w:rPr>
            </w:pPr>
            <w:r w:rsidRPr="0066783C">
              <w:rPr>
                <w:rFonts w:ascii="Calibri" w:eastAsia="Times New Roman" w:hAnsi="Calibri" w:cs="Calibri"/>
                <w:b/>
                <w:bCs/>
                <w:color w:val="000000"/>
                <w:kern w:val="0"/>
                <w:sz w:val="18"/>
                <w:szCs w:val="18"/>
                <w:lang w:eastAsia="sk-SK"/>
                <w14:ligatures w14:val="none"/>
              </w:rPr>
              <w:t>OV</w:t>
            </w:r>
          </w:p>
        </w:tc>
        <w:tc>
          <w:tcPr>
            <w:tcW w:w="3322" w:type="dxa"/>
            <w:tcBorders>
              <w:top w:val="nil"/>
              <w:left w:val="nil"/>
              <w:bottom w:val="single" w:sz="8" w:space="0" w:color="auto"/>
              <w:right w:val="single" w:sz="4" w:space="0" w:color="auto"/>
            </w:tcBorders>
            <w:shd w:val="clear" w:color="auto" w:fill="auto"/>
            <w:vAlign w:val="center"/>
            <w:hideMark/>
          </w:tcPr>
          <w:p w14:paraId="4E3061A7" w14:textId="77777777" w:rsidR="00662AFC" w:rsidRDefault="0066783C" w:rsidP="0066783C">
            <w:pPr>
              <w:spacing w:after="0" w:line="240" w:lineRule="auto"/>
              <w:jc w:val="center"/>
              <w:rPr>
                <w:rFonts w:ascii="Calibri" w:eastAsia="Times New Roman" w:hAnsi="Calibri" w:cs="Calibri"/>
                <w:b/>
                <w:bCs/>
                <w:color w:val="000000"/>
                <w:kern w:val="0"/>
                <w:sz w:val="18"/>
                <w:szCs w:val="18"/>
                <w:lang w:eastAsia="sk-SK"/>
                <w14:ligatures w14:val="none"/>
              </w:rPr>
            </w:pPr>
            <w:r w:rsidRPr="0066783C">
              <w:rPr>
                <w:rFonts w:ascii="Calibri" w:eastAsia="Times New Roman" w:hAnsi="Calibri" w:cs="Calibri"/>
                <w:b/>
                <w:bCs/>
                <w:color w:val="000000"/>
                <w:kern w:val="0"/>
                <w:sz w:val="18"/>
                <w:szCs w:val="18"/>
                <w:lang w:eastAsia="sk-SK"/>
                <w14:ligatures w14:val="none"/>
              </w:rPr>
              <w:t xml:space="preserve">Víťaz Slovenska mladých </w:t>
            </w:r>
          </w:p>
          <w:p w14:paraId="7A42FF3A" w14:textId="17FD1FEA" w:rsidR="0066783C" w:rsidRPr="0066783C" w:rsidRDefault="00662AFC" w:rsidP="0066783C">
            <w:pPr>
              <w:spacing w:after="0" w:line="240" w:lineRule="auto"/>
              <w:jc w:val="center"/>
              <w:rPr>
                <w:rFonts w:ascii="Calibri" w:eastAsia="Times New Roman" w:hAnsi="Calibri" w:cs="Calibri"/>
                <w:b/>
                <w:bCs/>
                <w:color w:val="000000"/>
                <w:kern w:val="0"/>
                <w:sz w:val="18"/>
                <w:szCs w:val="18"/>
                <w:lang w:eastAsia="sk-SK"/>
                <w14:ligatures w14:val="none"/>
              </w:rPr>
            </w:pPr>
            <w:r>
              <w:rPr>
                <w:rFonts w:ascii="Calibri" w:eastAsia="Times New Roman" w:hAnsi="Calibri" w:cs="Calibri"/>
                <w:b/>
                <w:bCs/>
                <w:color w:val="000000"/>
                <w:kern w:val="0"/>
                <w:sz w:val="18"/>
                <w:szCs w:val="18"/>
                <w:lang w:eastAsia="sk-SK"/>
                <w14:ligatures w14:val="none"/>
              </w:rPr>
              <w:t xml:space="preserve">   </w:t>
            </w:r>
            <w:r w:rsidR="0066783C" w:rsidRPr="0066783C">
              <w:rPr>
                <w:rFonts w:ascii="Calibri" w:eastAsia="Times New Roman" w:hAnsi="Calibri" w:cs="Calibri"/>
                <w:b/>
                <w:bCs/>
                <w:color w:val="000000"/>
                <w:kern w:val="0"/>
                <w:sz w:val="18"/>
                <w:szCs w:val="18"/>
                <w:lang w:eastAsia="sk-SK"/>
                <w14:ligatures w14:val="none"/>
              </w:rPr>
              <w:t>Víťaz Slovenska                                      Víťaz veteránov</w:t>
            </w:r>
          </w:p>
        </w:tc>
        <w:tc>
          <w:tcPr>
            <w:tcW w:w="750" w:type="dxa"/>
            <w:tcBorders>
              <w:top w:val="nil"/>
              <w:left w:val="nil"/>
              <w:bottom w:val="single" w:sz="8" w:space="0" w:color="auto"/>
              <w:right w:val="single" w:sz="4" w:space="0" w:color="auto"/>
            </w:tcBorders>
            <w:shd w:val="clear" w:color="auto" w:fill="auto"/>
            <w:vAlign w:val="center"/>
            <w:hideMark/>
          </w:tcPr>
          <w:p w14:paraId="774640CA" w14:textId="77777777" w:rsidR="0066783C" w:rsidRPr="0066783C" w:rsidRDefault="0066783C" w:rsidP="0066783C">
            <w:pPr>
              <w:spacing w:after="0" w:line="240" w:lineRule="auto"/>
              <w:jc w:val="center"/>
              <w:rPr>
                <w:rFonts w:ascii="Calibri" w:eastAsia="Times New Roman" w:hAnsi="Calibri" w:cs="Calibri"/>
                <w:b/>
                <w:bCs/>
                <w:color w:val="000000"/>
                <w:kern w:val="0"/>
                <w:sz w:val="18"/>
                <w:szCs w:val="18"/>
                <w:lang w:eastAsia="sk-SK"/>
                <w14:ligatures w14:val="none"/>
              </w:rPr>
            </w:pPr>
            <w:r w:rsidRPr="0066783C">
              <w:rPr>
                <w:rFonts w:ascii="Calibri" w:eastAsia="Times New Roman" w:hAnsi="Calibri" w:cs="Calibri"/>
                <w:b/>
                <w:bCs/>
                <w:color w:val="000000"/>
                <w:kern w:val="0"/>
                <w:sz w:val="18"/>
                <w:szCs w:val="18"/>
                <w:lang w:eastAsia="sk-SK"/>
                <w14:ligatures w14:val="none"/>
              </w:rPr>
              <w:t>KVM        VSM</w:t>
            </w:r>
          </w:p>
        </w:tc>
        <w:tc>
          <w:tcPr>
            <w:tcW w:w="701" w:type="dxa"/>
            <w:tcBorders>
              <w:top w:val="nil"/>
              <w:left w:val="nil"/>
              <w:bottom w:val="single" w:sz="8" w:space="0" w:color="auto"/>
              <w:right w:val="single" w:sz="4" w:space="0" w:color="auto"/>
            </w:tcBorders>
            <w:shd w:val="clear" w:color="auto" w:fill="auto"/>
            <w:vAlign w:val="center"/>
            <w:hideMark/>
          </w:tcPr>
          <w:p w14:paraId="5D3074CD" w14:textId="2AE408C9" w:rsidR="0066783C" w:rsidRPr="0066783C" w:rsidRDefault="0066783C" w:rsidP="00AD57C4">
            <w:pPr>
              <w:spacing w:after="0" w:line="240" w:lineRule="auto"/>
              <w:jc w:val="center"/>
              <w:rPr>
                <w:rFonts w:ascii="Calibri" w:eastAsia="Times New Roman" w:hAnsi="Calibri" w:cs="Calibri"/>
                <w:b/>
                <w:bCs/>
                <w:color w:val="000000"/>
                <w:kern w:val="0"/>
                <w:sz w:val="18"/>
                <w:szCs w:val="18"/>
                <w:lang w:eastAsia="sk-SK"/>
                <w14:ligatures w14:val="none"/>
              </w:rPr>
            </w:pPr>
            <w:r w:rsidRPr="0066783C">
              <w:rPr>
                <w:rFonts w:ascii="Calibri" w:eastAsia="Times New Roman" w:hAnsi="Calibri" w:cs="Calibri"/>
                <w:b/>
                <w:bCs/>
                <w:color w:val="000000"/>
                <w:kern w:val="0"/>
                <w:sz w:val="18"/>
                <w:szCs w:val="18"/>
                <w:lang w:eastAsia="sk-SK"/>
                <w14:ligatures w14:val="none"/>
              </w:rPr>
              <w:t>KV       V</w:t>
            </w:r>
            <w:r w:rsidR="00AD57C4">
              <w:rPr>
                <w:rFonts w:ascii="Calibri" w:eastAsia="Times New Roman" w:hAnsi="Calibri" w:cs="Calibri"/>
                <w:b/>
                <w:bCs/>
                <w:color w:val="000000"/>
                <w:kern w:val="0"/>
                <w:sz w:val="18"/>
                <w:szCs w:val="18"/>
                <w:lang w:eastAsia="sk-SK"/>
                <w14:ligatures w14:val="none"/>
              </w:rPr>
              <w:t>Š</w:t>
            </w:r>
            <w:r w:rsidRPr="0066783C">
              <w:rPr>
                <w:rFonts w:ascii="Calibri" w:eastAsia="Times New Roman" w:hAnsi="Calibri" w:cs="Calibri"/>
                <w:b/>
                <w:bCs/>
                <w:color w:val="000000"/>
                <w:kern w:val="0"/>
                <w:sz w:val="18"/>
                <w:szCs w:val="18"/>
                <w:lang w:eastAsia="sk-SK"/>
                <w14:ligatures w14:val="none"/>
              </w:rPr>
              <w:t>V</w:t>
            </w:r>
          </w:p>
        </w:tc>
        <w:tc>
          <w:tcPr>
            <w:tcW w:w="766" w:type="dxa"/>
            <w:tcBorders>
              <w:top w:val="nil"/>
              <w:left w:val="nil"/>
              <w:bottom w:val="single" w:sz="8" w:space="0" w:color="auto"/>
              <w:right w:val="single" w:sz="4" w:space="0" w:color="auto"/>
            </w:tcBorders>
            <w:shd w:val="clear" w:color="auto" w:fill="auto"/>
            <w:vAlign w:val="center"/>
            <w:hideMark/>
          </w:tcPr>
          <w:p w14:paraId="26FDBA36" w14:textId="77777777" w:rsidR="0066783C" w:rsidRPr="0066783C" w:rsidRDefault="0066783C" w:rsidP="0066783C">
            <w:pPr>
              <w:spacing w:after="0" w:line="240" w:lineRule="auto"/>
              <w:jc w:val="center"/>
              <w:rPr>
                <w:rFonts w:ascii="Calibri" w:eastAsia="Times New Roman" w:hAnsi="Calibri" w:cs="Calibri"/>
                <w:b/>
                <w:bCs/>
                <w:color w:val="000000"/>
                <w:kern w:val="0"/>
                <w:sz w:val="18"/>
                <w:szCs w:val="18"/>
                <w:lang w:eastAsia="sk-SK"/>
                <w14:ligatures w14:val="none"/>
              </w:rPr>
            </w:pPr>
            <w:r w:rsidRPr="0066783C">
              <w:rPr>
                <w:rFonts w:ascii="Calibri" w:eastAsia="Times New Roman" w:hAnsi="Calibri" w:cs="Calibri"/>
                <w:b/>
                <w:bCs/>
                <w:color w:val="000000"/>
                <w:kern w:val="0"/>
                <w:sz w:val="18"/>
                <w:szCs w:val="18"/>
                <w:lang w:eastAsia="sk-SK"/>
                <w14:ligatures w14:val="none"/>
              </w:rPr>
              <w:t xml:space="preserve">JBOB     BOJ </w:t>
            </w:r>
          </w:p>
        </w:tc>
        <w:tc>
          <w:tcPr>
            <w:tcW w:w="725" w:type="dxa"/>
            <w:tcBorders>
              <w:top w:val="nil"/>
              <w:left w:val="nil"/>
              <w:bottom w:val="single" w:sz="8" w:space="0" w:color="auto"/>
              <w:right w:val="single" w:sz="4" w:space="0" w:color="auto"/>
            </w:tcBorders>
            <w:shd w:val="clear" w:color="auto" w:fill="auto"/>
            <w:vAlign w:val="center"/>
            <w:hideMark/>
          </w:tcPr>
          <w:p w14:paraId="6EDD6602" w14:textId="77777777" w:rsidR="0066783C" w:rsidRPr="0066783C" w:rsidRDefault="0066783C" w:rsidP="0066783C">
            <w:pPr>
              <w:spacing w:after="0" w:line="240" w:lineRule="auto"/>
              <w:jc w:val="center"/>
              <w:rPr>
                <w:rFonts w:ascii="Calibri" w:eastAsia="Times New Roman" w:hAnsi="Calibri" w:cs="Calibri"/>
                <w:b/>
                <w:bCs/>
                <w:color w:val="000000"/>
                <w:kern w:val="0"/>
                <w:sz w:val="18"/>
                <w:szCs w:val="18"/>
                <w:lang w:eastAsia="sk-SK"/>
                <w14:ligatures w14:val="none"/>
              </w:rPr>
            </w:pPr>
            <w:r w:rsidRPr="0066783C">
              <w:rPr>
                <w:rFonts w:ascii="Calibri" w:eastAsia="Times New Roman" w:hAnsi="Calibri" w:cs="Calibri"/>
                <w:b/>
                <w:bCs/>
                <w:color w:val="000000"/>
                <w:kern w:val="0"/>
                <w:sz w:val="18"/>
                <w:szCs w:val="18"/>
                <w:lang w:eastAsia="sk-SK"/>
                <w14:ligatures w14:val="none"/>
              </w:rPr>
              <w:t>BOV</w:t>
            </w:r>
          </w:p>
        </w:tc>
        <w:tc>
          <w:tcPr>
            <w:tcW w:w="709" w:type="dxa"/>
            <w:tcBorders>
              <w:top w:val="nil"/>
              <w:left w:val="nil"/>
              <w:bottom w:val="single" w:sz="8" w:space="0" w:color="auto"/>
              <w:right w:val="single" w:sz="4" w:space="0" w:color="auto"/>
            </w:tcBorders>
            <w:shd w:val="clear" w:color="auto" w:fill="auto"/>
            <w:vAlign w:val="center"/>
            <w:hideMark/>
          </w:tcPr>
          <w:p w14:paraId="3E9F4400" w14:textId="77777777" w:rsidR="0066783C" w:rsidRPr="0066783C" w:rsidRDefault="0066783C" w:rsidP="0066783C">
            <w:pPr>
              <w:spacing w:after="0" w:line="240" w:lineRule="auto"/>
              <w:jc w:val="center"/>
              <w:rPr>
                <w:rFonts w:ascii="Calibri" w:eastAsia="Times New Roman" w:hAnsi="Calibri" w:cs="Calibri"/>
                <w:b/>
                <w:bCs/>
                <w:color w:val="000000"/>
                <w:kern w:val="0"/>
                <w:sz w:val="18"/>
                <w:szCs w:val="18"/>
                <w:lang w:eastAsia="sk-SK"/>
                <w14:ligatures w14:val="none"/>
              </w:rPr>
            </w:pPr>
            <w:r w:rsidRPr="0066783C">
              <w:rPr>
                <w:rFonts w:ascii="Calibri" w:eastAsia="Times New Roman" w:hAnsi="Calibri" w:cs="Calibri"/>
                <w:b/>
                <w:bCs/>
                <w:color w:val="000000"/>
                <w:kern w:val="0"/>
                <w:sz w:val="18"/>
                <w:szCs w:val="18"/>
                <w:lang w:eastAsia="sk-SK"/>
                <w14:ligatures w14:val="none"/>
              </w:rPr>
              <w:t>BOS</w:t>
            </w:r>
          </w:p>
        </w:tc>
        <w:tc>
          <w:tcPr>
            <w:tcW w:w="721" w:type="dxa"/>
            <w:tcBorders>
              <w:top w:val="nil"/>
              <w:left w:val="nil"/>
              <w:bottom w:val="single" w:sz="8" w:space="0" w:color="auto"/>
              <w:right w:val="single" w:sz="8" w:space="0" w:color="auto"/>
            </w:tcBorders>
            <w:shd w:val="clear" w:color="auto" w:fill="auto"/>
            <w:vAlign w:val="center"/>
            <w:hideMark/>
          </w:tcPr>
          <w:p w14:paraId="7F0095C7" w14:textId="77777777" w:rsidR="0066783C" w:rsidRPr="0066783C" w:rsidRDefault="0066783C" w:rsidP="0066783C">
            <w:pPr>
              <w:spacing w:after="0" w:line="240" w:lineRule="auto"/>
              <w:jc w:val="center"/>
              <w:rPr>
                <w:rFonts w:ascii="Calibri" w:eastAsia="Times New Roman" w:hAnsi="Calibri" w:cs="Calibri"/>
                <w:b/>
                <w:bCs/>
                <w:color w:val="000000"/>
                <w:kern w:val="0"/>
                <w:sz w:val="18"/>
                <w:szCs w:val="18"/>
                <w:lang w:eastAsia="sk-SK"/>
                <w14:ligatures w14:val="none"/>
              </w:rPr>
            </w:pPr>
            <w:r w:rsidRPr="0066783C">
              <w:rPr>
                <w:rFonts w:ascii="Calibri" w:eastAsia="Times New Roman" w:hAnsi="Calibri" w:cs="Calibri"/>
                <w:b/>
                <w:bCs/>
                <w:color w:val="000000"/>
                <w:kern w:val="0"/>
                <w:sz w:val="18"/>
                <w:szCs w:val="18"/>
                <w:lang w:eastAsia="sk-SK"/>
                <w14:ligatures w14:val="none"/>
              </w:rPr>
              <w:t>BOB</w:t>
            </w:r>
          </w:p>
        </w:tc>
      </w:tr>
      <w:tr w:rsidR="0066783C" w:rsidRPr="0066783C" w14:paraId="6C16DCCA" w14:textId="77777777" w:rsidTr="0066783C">
        <w:trPr>
          <w:trHeight w:val="300"/>
        </w:trPr>
        <w:tc>
          <w:tcPr>
            <w:tcW w:w="2023" w:type="dxa"/>
            <w:tcBorders>
              <w:top w:val="nil"/>
              <w:left w:val="single" w:sz="8" w:space="0" w:color="auto"/>
              <w:bottom w:val="single" w:sz="4" w:space="0" w:color="auto"/>
              <w:right w:val="single" w:sz="4" w:space="0" w:color="auto"/>
            </w:tcBorders>
            <w:shd w:val="clear" w:color="auto" w:fill="auto"/>
            <w:noWrap/>
            <w:vAlign w:val="bottom"/>
            <w:hideMark/>
          </w:tcPr>
          <w:p w14:paraId="258C7E18" w14:textId="77777777" w:rsidR="0066783C" w:rsidRPr="0066783C" w:rsidRDefault="0066783C" w:rsidP="0066783C">
            <w:pPr>
              <w:spacing w:after="0" w:line="240" w:lineRule="auto"/>
              <w:rPr>
                <w:rFonts w:ascii="Calibri" w:eastAsia="Times New Roman" w:hAnsi="Calibri" w:cs="Calibri"/>
                <w:b/>
                <w:bCs/>
                <w:color w:val="000000"/>
                <w:kern w:val="0"/>
                <w:sz w:val="18"/>
                <w:szCs w:val="18"/>
                <w:lang w:eastAsia="sk-SK"/>
                <w14:ligatures w14:val="none"/>
              </w:rPr>
            </w:pPr>
            <w:r w:rsidRPr="0066783C">
              <w:rPr>
                <w:rFonts w:ascii="Calibri" w:eastAsia="Times New Roman" w:hAnsi="Calibri" w:cs="Calibri"/>
                <w:b/>
                <w:bCs/>
                <w:color w:val="000000"/>
                <w:kern w:val="0"/>
                <w:sz w:val="18"/>
                <w:szCs w:val="18"/>
                <w:lang w:eastAsia="sk-SK"/>
                <w14:ligatures w14:val="none"/>
              </w:rPr>
              <w:t>Medzinárodná</w:t>
            </w:r>
          </w:p>
        </w:tc>
        <w:tc>
          <w:tcPr>
            <w:tcW w:w="345" w:type="dxa"/>
            <w:tcBorders>
              <w:top w:val="nil"/>
              <w:left w:val="nil"/>
              <w:bottom w:val="single" w:sz="4" w:space="0" w:color="auto"/>
              <w:right w:val="single" w:sz="4" w:space="0" w:color="auto"/>
            </w:tcBorders>
            <w:shd w:val="clear" w:color="auto" w:fill="auto"/>
            <w:noWrap/>
            <w:vAlign w:val="center"/>
            <w:hideMark/>
          </w:tcPr>
          <w:p w14:paraId="19CE2E4C"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5</w:t>
            </w:r>
          </w:p>
        </w:tc>
        <w:tc>
          <w:tcPr>
            <w:tcW w:w="345" w:type="dxa"/>
            <w:tcBorders>
              <w:top w:val="nil"/>
              <w:left w:val="nil"/>
              <w:bottom w:val="single" w:sz="4" w:space="0" w:color="auto"/>
              <w:right w:val="single" w:sz="4" w:space="0" w:color="auto"/>
            </w:tcBorders>
            <w:shd w:val="clear" w:color="auto" w:fill="auto"/>
            <w:noWrap/>
            <w:vAlign w:val="center"/>
            <w:hideMark/>
          </w:tcPr>
          <w:p w14:paraId="15D2C957"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4</w:t>
            </w:r>
          </w:p>
        </w:tc>
        <w:tc>
          <w:tcPr>
            <w:tcW w:w="345" w:type="dxa"/>
            <w:tcBorders>
              <w:top w:val="nil"/>
              <w:left w:val="nil"/>
              <w:bottom w:val="single" w:sz="4" w:space="0" w:color="auto"/>
              <w:right w:val="single" w:sz="4" w:space="0" w:color="auto"/>
            </w:tcBorders>
            <w:shd w:val="clear" w:color="auto" w:fill="auto"/>
            <w:noWrap/>
            <w:vAlign w:val="center"/>
            <w:hideMark/>
          </w:tcPr>
          <w:p w14:paraId="5282DD21"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3</w:t>
            </w:r>
          </w:p>
        </w:tc>
        <w:tc>
          <w:tcPr>
            <w:tcW w:w="345" w:type="dxa"/>
            <w:tcBorders>
              <w:top w:val="nil"/>
              <w:left w:val="nil"/>
              <w:bottom w:val="single" w:sz="4" w:space="0" w:color="auto"/>
              <w:right w:val="single" w:sz="4" w:space="0" w:color="auto"/>
            </w:tcBorders>
            <w:shd w:val="clear" w:color="auto" w:fill="auto"/>
            <w:noWrap/>
            <w:vAlign w:val="center"/>
            <w:hideMark/>
          </w:tcPr>
          <w:p w14:paraId="016A229E"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2</w:t>
            </w:r>
          </w:p>
        </w:tc>
        <w:tc>
          <w:tcPr>
            <w:tcW w:w="748" w:type="dxa"/>
            <w:tcBorders>
              <w:top w:val="nil"/>
              <w:left w:val="nil"/>
              <w:bottom w:val="single" w:sz="4" w:space="0" w:color="auto"/>
              <w:right w:val="single" w:sz="4" w:space="0" w:color="auto"/>
            </w:tcBorders>
            <w:shd w:val="clear" w:color="auto" w:fill="auto"/>
            <w:noWrap/>
            <w:vAlign w:val="center"/>
            <w:hideMark/>
          </w:tcPr>
          <w:p w14:paraId="5FBEC2E4"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3</w:t>
            </w:r>
          </w:p>
        </w:tc>
        <w:tc>
          <w:tcPr>
            <w:tcW w:w="703" w:type="dxa"/>
            <w:tcBorders>
              <w:top w:val="nil"/>
              <w:left w:val="nil"/>
              <w:bottom w:val="single" w:sz="4" w:space="0" w:color="auto"/>
              <w:right w:val="single" w:sz="4" w:space="0" w:color="auto"/>
            </w:tcBorders>
            <w:shd w:val="clear" w:color="auto" w:fill="auto"/>
            <w:noWrap/>
            <w:vAlign w:val="center"/>
            <w:hideMark/>
          </w:tcPr>
          <w:p w14:paraId="34478736"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3</w:t>
            </w:r>
          </w:p>
        </w:tc>
        <w:tc>
          <w:tcPr>
            <w:tcW w:w="712" w:type="dxa"/>
            <w:tcBorders>
              <w:top w:val="nil"/>
              <w:left w:val="nil"/>
              <w:bottom w:val="single" w:sz="4" w:space="0" w:color="auto"/>
              <w:right w:val="single" w:sz="4" w:space="0" w:color="auto"/>
            </w:tcBorders>
            <w:shd w:val="clear" w:color="auto" w:fill="auto"/>
            <w:noWrap/>
            <w:vAlign w:val="center"/>
            <w:hideMark/>
          </w:tcPr>
          <w:p w14:paraId="371AF484"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2</w:t>
            </w:r>
          </w:p>
        </w:tc>
        <w:tc>
          <w:tcPr>
            <w:tcW w:w="724" w:type="dxa"/>
            <w:tcBorders>
              <w:top w:val="nil"/>
              <w:left w:val="nil"/>
              <w:bottom w:val="single" w:sz="4" w:space="0" w:color="auto"/>
              <w:right w:val="single" w:sz="4" w:space="0" w:color="auto"/>
            </w:tcBorders>
            <w:shd w:val="clear" w:color="auto" w:fill="auto"/>
            <w:noWrap/>
            <w:vAlign w:val="center"/>
            <w:hideMark/>
          </w:tcPr>
          <w:p w14:paraId="202333E3"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4</w:t>
            </w:r>
          </w:p>
        </w:tc>
        <w:tc>
          <w:tcPr>
            <w:tcW w:w="845" w:type="dxa"/>
            <w:tcBorders>
              <w:top w:val="nil"/>
              <w:left w:val="nil"/>
              <w:bottom w:val="single" w:sz="4" w:space="0" w:color="auto"/>
              <w:right w:val="single" w:sz="4" w:space="0" w:color="auto"/>
            </w:tcBorders>
            <w:shd w:val="clear" w:color="auto" w:fill="auto"/>
            <w:noWrap/>
            <w:vAlign w:val="center"/>
            <w:hideMark/>
          </w:tcPr>
          <w:p w14:paraId="018A4D55"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3</w:t>
            </w:r>
          </w:p>
        </w:tc>
        <w:tc>
          <w:tcPr>
            <w:tcW w:w="391" w:type="dxa"/>
            <w:tcBorders>
              <w:top w:val="nil"/>
              <w:left w:val="nil"/>
              <w:bottom w:val="single" w:sz="4" w:space="0" w:color="auto"/>
              <w:right w:val="single" w:sz="4" w:space="0" w:color="auto"/>
            </w:tcBorders>
            <w:shd w:val="clear" w:color="auto" w:fill="auto"/>
            <w:noWrap/>
            <w:vAlign w:val="center"/>
            <w:hideMark/>
          </w:tcPr>
          <w:p w14:paraId="31C55C65"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w:t>
            </w:r>
          </w:p>
        </w:tc>
        <w:tc>
          <w:tcPr>
            <w:tcW w:w="3322" w:type="dxa"/>
            <w:tcBorders>
              <w:top w:val="nil"/>
              <w:left w:val="nil"/>
              <w:bottom w:val="single" w:sz="4" w:space="0" w:color="auto"/>
              <w:right w:val="single" w:sz="4" w:space="0" w:color="auto"/>
            </w:tcBorders>
            <w:shd w:val="clear" w:color="auto" w:fill="auto"/>
            <w:noWrap/>
            <w:vAlign w:val="center"/>
            <w:hideMark/>
          </w:tcPr>
          <w:p w14:paraId="7B76501A"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w:t>
            </w:r>
          </w:p>
        </w:tc>
        <w:tc>
          <w:tcPr>
            <w:tcW w:w="750" w:type="dxa"/>
            <w:tcBorders>
              <w:top w:val="nil"/>
              <w:left w:val="nil"/>
              <w:bottom w:val="single" w:sz="4" w:space="0" w:color="auto"/>
              <w:right w:val="single" w:sz="4" w:space="0" w:color="auto"/>
            </w:tcBorders>
            <w:shd w:val="clear" w:color="auto" w:fill="auto"/>
            <w:noWrap/>
            <w:vAlign w:val="center"/>
            <w:hideMark/>
          </w:tcPr>
          <w:p w14:paraId="04EBF0BE"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 </w:t>
            </w:r>
          </w:p>
        </w:tc>
        <w:tc>
          <w:tcPr>
            <w:tcW w:w="701" w:type="dxa"/>
            <w:tcBorders>
              <w:top w:val="nil"/>
              <w:left w:val="nil"/>
              <w:bottom w:val="single" w:sz="4" w:space="0" w:color="auto"/>
              <w:right w:val="single" w:sz="4" w:space="0" w:color="auto"/>
            </w:tcBorders>
            <w:shd w:val="clear" w:color="auto" w:fill="auto"/>
            <w:noWrap/>
            <w:vAlign w:val="center"/>
            <w:hideMark/>
          </w:tcPr>
          <w:p w14:paraId="6A7F6B7C"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 </w:t>
            </w:r>
          </w:p>
        </w:tc>
        <w:tc>
          <w:tcPr>
            <w:tcW w:w="766" w:type="dxa"/>
            <w:tcBorders>
              <w:top w:val="nil"/>
              <w:left w:val="nil"/>
              <w:bottom w:val="single" w:sz="4" w:space="0" w:color="auto"/>
              <w:right w:val="single" w:sz="4" w:space="0" w:color="auto"/>
            </w:tcBorders>
            <w:shd w:val="clear" w:color="auto" w:fill="auto"/>
            <w:noWrap/>
            <w:vAlign w:val="center"/>
            <w:hideMark/>
          </w:tcPr>
          <w:p w14:paraId="354B524F"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3</w:t>
            </w:r>
          </w:p>
        </w:tc>
        <w:tc>
          <w:tcPr>
            <w:tcW w:w="725" w:type="dxa"/>
            <w:tcBorders>
              <w:top w:val="nil"/>
              <w:left w:val="nil"/>
              <w:bottom w:val="single" w:sz="4" w:space="0" w:color="auto"/>
              <w:right w:val="single" w:sz="4" w:space="0" w:color="auto"/>
            </w:tcBorders>
            <w:shd w:val="clear" w:color="auto" w:fill="auto"/>
            <w:noWrap/>
            <w:vAlign w:val="center"/>
            <w:hideMark/>
          </w:tcPr>
          <w:p w14:paraId="25A16782"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3</w:t>
            </w:r>
          </w:p>
        </w:tc>
        <w:tc>
          <w:tcPr>
            <w:tcW w:w="709" w:type="dxa"/>
            <w:tcBorders>
              <w:top w:val="nil"/>
              <w:left w:val="nil"/>
              <w:bottom w:val="single" w:sz="4" w:space="0" w:color="auto"/>
              <w:right w:val="single" w:sz="4" w:space="0" w:color="auto"/>
            </w:tcBorders>
            <w:shd w:val="clear" w:color="auto" w:fill="auto"/>
            <w:noWrap/>
            <w:vAlign w:val="center"/>
            <w:hideMark/>
          </w:tcPr>
          <w:p w14:paraId="3C0CB2A7"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4</w:t>
            </w:r>
          </w:p>
        </w:tc>
        <w:tc>
          <w:tcPr>
            <w:tcW w:w="721" w:type="dxa"/>
            <w:tcBorders>
              <w:top w:val="nil"/>
              <w:left w:val="nil"/>
              <w:bottom w:val="single" w:sz="4" w:space="0" w:color="auto"/>
              <w:right w:val="single" w:sz="8" w:space="0" w:color="auto"/>
            </w:tcBorders>
            <w:shd w:val="clear" w:color="auto" w:fill="auto"/>
            <w:noWrap/>
            <w:vAlign w:val="center"/>
            <w:hideMark/>
          </w:tcPr>
          <w:p w14:paraId="4E2E94FF"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5</w:t>
            </w:r>
          </w:p>
        </w:tc>
      </w:tr>
      <w:tr w:rsidR="0066783C" w:rsidRPr="0066783C" w14:paraId="71A2E50C" w14:textId="77777777" w:rsidTr="0066783C">
        <w:trPr>
          <w:trHeight w:val="300"/>
        </w:trPr>
        <w:tc>
          <w:tcPr>
            <w:tcW w:w="2023" w:type="dxa"/>
            <w:tcBorders>
              <w:top w:val="nil"/>
              <w:left w:val="single" w:sz="8" w:space="0" w:color="auto"/>
              <w:bottom w:val="single" w:sz="4" w:space="0" w:color="auto"/>
              <w:right w:val="single" w:sz="4" w:space="0" w:color="auto"/>
            </w:tcBorders>
            <w:shd w:val="clear" w:color="auto" w:fill="auto"/>
            <w:noWrap/>
            <w:vAlign w:val="bottom"/>
            <w:hideMark/>
          </w:tcPr>
          <w:p w14:paraId="44212FA3" w14:textId="77777777" w:rsidR="0066783C" w:rsidRPr="0066783C" w:rsidRDefault="0066783C" w:rsidP="0066783C">
            <w:pPr>
              <w:spacing w:after="0" w:line="240" w:lineRule="auto"/>
              <w:rPr>
                <w:rFonts w:ascii="Calibri" w:eastAsia="Times New Roman" w:hAnsi="Calibri" w:cs="Calibri"/>
                <w:b/>
                <w:bCs/>
                <w:color w:val="000000"/>
                <w:kern w:val="0"/>
                <w:sz w:val="18"/>
                <w:szCs w:val="18"/>
                <w:lang w:eastAsia="sk-SK"/>
                <w14:ligatures w14:val="none"/>
              </w:rPr>
            </w:pPr>
            <w:r w:rsidRPr="0066783C">
              <w:rPr>
                <w:rFonts w:ascii="Calibri" w:eastAsia="Times New Roman" w:hAnsi="Calibri" w:cs="Calibri"/>
                <w:b/>
                <w:bCs/>
                <w:color w:val="000000"/>
                <w:kern w:val="0"/>
                <w:sz w:val="18"/>
                <w:szCs w:val="18"/>
                <w:lang w:eastAsia="sk-SK"/>
                <w14:ligatures w14:val="none"/>
              </w:rPr>
              <w:t>Celoštátna</w:t>
            </w:r>
          </w:p>
        </w:tc>
        <w:tc>
          <w:tcPr>
            <w:tcW w:w="345" w:type="dxa"/>
            <w:tcBorders>
              <w:top w:val="nil"/>
              <w:left w:val="nil"/>
              <w:bottom w:val="single" w:sz="4" w:space="0" w:color="auto"/>
              <w:right w:val="single" w:sz="4" w:space="0" w:color="auto"/>
            </w:tcBorders>
            <w:shd w:val="clear" w:color="auto" w:fill="auto"/>
            <w:noWrap/>
            <w:vAlign w:val="center"/>
            <w:hideMark/>
          </w:tcPr>
          <w:p w14:paraId="482D5C9A"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5</w:t>
            </w:r>
          </w:p>
        </w:tc>
        <w:tc>
          <w:tcPr>
            <w:tcW w:w="345" w:type="dxa"/>
            <w:tcBorders>
              <w:top w:val="nil"/>
              <w:left w:val="nil"/>
              <w:bottom w:val="single" w:sz="4" w:space="0" w:color="auto"/>
              <w:right w:val="single" w:sz="4" w:space="0" w:color="auto"/>
            </w:tcBorders>
            <w:shd w:val="clear" w:color="auto" w:fill="auto"/>
            <w:noWrap/>
            <w:vAlign w:val="center"/>
            <w:hideMark/>
          </w:tcPr>
          <w:p w14:paraId="0F46585D"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4</w:t>
            </w:r>
          </w:p>
        </w:tc>
        <w:tc>
          <w:tcPr>
            <w:tcW w:w="345" w:type="dxa"/>
            <w:tcBorders>
              <w:top w:val="nil"/>
              <w:left w:val="nil"/>
              <w:bottom w:val="single" w:sz="4" w:space="0" w:color="auto"/>
              <w:right w:val="single" w:sz="4" w:space="0" w:color="auto"/>
            </w:tcBorders>
            <w:shd w:val="clear" w:color="auto" w:fill="auto"/>
            <w:noWrap/>
            <w:vAlign w:val="center"/>
            <w:hideMark/>
          </w:tcPr>
          <w:p w14:paraId="18B8A827"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3</w:t>
            </w:r>
          </w:p>
        </w:tc>
        <w:tc>
          <w:tcPr>
            <w:tcW w:w="345" w:type="dxa"/>
            <w:tcBorders>
              <w:top w:val="nil"/>
              <w:left w:val="nil"/>
              <w:bottom w:val="single" w:sz="4" w:space="0" w:color="auto"/>
              <w:right w:val="single" w:sz="4" w:space="0" w:color="auto"/>
            </w:tcBorders>
            <w:shd w:val="clear" w:color="auto" w:fill="auto"/>
            <w:noWrap/>
            <w:vAlign w:val="center"/>
            <w:hideMark/>
          </w:tcPr>
          <w:p w14:paraId="7F1794C4"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2</w:t>
            </w:r>
          </w:p>
        </w:tc>
        <w:tc>
          <w:tcPr>
            <w:tcW w:w="748" w:type="dxa"/>
            <w:tcBorders>
              <w:top w:val="nil"/>
              <w:left w:val="nil"/>
              <w:bottom w:val="single" w:sz="4" w:space="0" w:color="auto"/>
              <w:right w:val="single" w:sz="4" w:space="0" w:color="auto"/>
            </w:tcBorders>
            <w:shd w:val="clear" w:color="auto" w:fill="auto"/>
            <w:noWrap/>
            <w:vAlign w:val="center"/>
            <w:hideMark/>
          </w:tcPr>
          <w:p w14:paraId="46B310AC"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3</w:t>
            </w:r>
          </w:p>
        </w:tc>
        <w:tc>
          <w:tcPr>
            <w:tcW w:w="703" w:type="dxa"/>
            <w:tcBorders>
              <w:top w:val="nil"/>
              <w:left w:val="nil"/>
              <w:bottom w:val="single" w:sz="4" w:space="0" w:color="auto"/>
              <w:right w:val="single" w:sz="4" w:space="0" w:color="auto"/>
            </w:tcBorders>
            <w:shd w:val="clear" w:color="auto" w:fill="auto"/>
            <w:noWrap/>
            <w:vAlign w:val="center"/>
            <w:hideMark/>
          </w:tcPr>
          <w:p w14:paraId="5E937EDC"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3</w:t>
            </w:r>
          </w:p>
        </w:tc>
        <w:tc>
          <w:tcPr>
            <w:tcW w:w="712" w:type="dxa"/>
            <w:tcBorders>
              <w:top w:val="nil"/>
              <w:left w:val="nil"/>
              <w:bottom w:val="single" w:sz="4" w:space="0" w:color="auto"/>
              <w:right w:val="single" w:sz="4" w:space="0" w:color="auto"/>
            </w:tcBorders>
            <w:shd w:val="clear" w:color="auto" w:fill="auto"/>
            <w:noWrap/>
            <w:vAlign w:val="center"/>
            <w:hideMark/>
          </w:tcPr>
          <w:p w14:paraId="5B7698BC"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2</w:t>
            </w:r>
          </w:p>
        </w:tc>
        <w:tc>
          <w:tcPr>
            <w:tcW w:w="724" w:type="dxa"/>
            <w:tcBorders>
              <w:top w:val="nil"/>
              <w:left w:val="nil"/>
              <w:bottom w:val="single" w:sz="4" w:space="0" w:color="auto"/>
              <w:right w:val="single" w:sz="4" w:space="0" w:color="auto"/>
            </w:tcBorders>
            <w:shd w:val="clear" w:color="auto" w:fill="auto"/>
            <w:noWrap/>
            <w:vAlign w:val="center"/>
            <w:hideMark/>
          </w:tcPr>
          <w:p w14:paraId="6FCE43D4"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w:t>
            </w:r>
          </w:p>
        </w:tc>
        <w:tc>
          <w:tcPr>
            <w:tcW w:w="845" w:type="dxa"/>
            <w:tcBorders>
              <w:top w:val="nil"/>
              <w:left w:val="nil"/>
              <w:bottom w:val="single" w:sz="4" w:space="0" w:color="auto"/>
              <w:right w:val="single" w:sz="4" w:space="0" w:color="auto"/>
            </w:tcBorders>
            <w:shd w:val="clear" w:color="auto" w:fill="auto"/>
            <w:noWrap/>
            <w:vAlign w:val="center"/>
            <w:hideMark/>
          </w:tcPr>
          <w:p w14:paraId="570D0C8F"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w:t>
            </w:r>
          </w:p>
        </w:tc>
        <w:tc>
          <w:tcPr>
            <w:tcW w:w="391" w:type="dxa"/>
            <w:tcBorders>
              <w:top w:val="nil"/>
              <w:left w:val="nil"/>
              <w:bottom w:val="single" w:sz="4" w:space="0" w:color="auto"/>
              <w:right w:val="single" w:sz="4" w:space="0" w:color="auto"/>
            </w:tcBorders>
            <w:shd w:val="clear" w:color="auto" w:fill="auto"/>
            <w:noWrap/>
            <w:vAlign w:val="center"/>
            <w:hideMark/>
          </w:tcPr>
          <w:p w14:paraId="2AA79D32"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w:t>
            </w:r>
          </w:p>
        </w:tc>
        <w:tc>
          <w:tcPr>
            <w:tcW w:w="3322" w:type="dxa"/>
            <w:tcBorders>
              <w:top w:val="nil"/>
              <w:left w:val="nil"/>
              <w:bottom w:val="single" w:sz="4" w:space="0" w:color="auto"/>
              <w:right w:val="single" w:sz="4" w:space="0" w:color="auto"/>
            </w:tcBorders>
            <w:shd w:val="clear" w:color="auto" w:fill="auto"/>
            <w:noWrap/>
            <w:vAlign w:val="center"/>
            <w:hideMark/>
          </w:tcPr>
          <w:p w14:paraId="7B46596F"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w:t>
            </w:r>
          </w:p>
        </w:tc>
        <w:tc>
          <w:tcPr>
            <w:tcW w:w="750" w:type="dxa"/>
            <w:tcBorders>
              <w:top w:val="nil"/>
              <w:left w:val="nil"/>
              <w:bottom w:val="single" w:sz="4" w:space="0" w:color="auto"/>
              <w:right w:val="single" w:sz="4" w:space="0" w:color="auto"/>
            </w:tcBorders>
            <w:shd w:val="clear" w:color="auto" w:fill="auto"/>
            <w:noWrap/>
            <w:vAlign w:val="center"/>
            <w:hideMark/>
          </w:tcPr>
          <w:p w14:paraId="54E1E219"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 </w:t>
            </w:r>
          </w:p>
        </w:tc>
        <w:tc>
          <w:tcPr>
            <w:tcW w:w="701" w:type="dxa"/>
            <w:tcBorders>
              <w:top w:val="nil"/>
              <w:left w:val="nil"/>
              <w:bottom w:val="single" w:sz="4" w:space="0" w:color="auto"/>
              <w:right w:val="single" w:sz="4" w:space="0" w:color="auto"/>
            </w:tcBorders>
            <w:shd w:val="clear" w:color="auto" w:fill="auto"/>
            <w:noWrap/>
            <w:vAlign w:val="center"/>
            <w:hideMark/>
          </w:tcPr>
          <w:p w14:paraId="78ABACC6"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 </w:t>
            </w:r>
          </w:p>
        </w:tc>
        <w:tc>
          <w:tcPr>
            <w:tcW w:w="766" w:type="dxa"/>
            <w:tcBorders>
              <w:top w:val="nil"/>
              <w:left w:val="nil"/>
              <w:bottom w:val="single" w:sz="4" w:space="0" w:color="auto"/>
              <w:right w:val="single" w:sz="4" w:space="0" w:color="auto"/>
            </w:tcBorders>
            <w:shd w:val="clear" w:color="auto" w:fill="auto"/>
            <w:noWrap/>
            <w:vAlign w:val="center"/>
            <w:hideMark/>
          </w:tcPr>
          <w:p w14:paraId="6D102402"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3</w:t>
            </w:r>
          </w:p>
        </w:tc>
        <w:tc>
          <w:tcPr>
            <w:tcW w:w="725" w:type="dxa"/>
            <w:tcBorders>
              <w:top w:val="nil"/>
              <w:left w:val="nil"/>
              <w:bottom w:val="single" w:sz="4" w:space="0" w:color="auto"/>
              <w:right w:val="single" w:sz="4" w:space="0" w:color="auto"/>
            </w:tcBorders>
            <w:shd w:val="clear" w:color="auto" w:fill="auto"/>
            <w:noWrap/>
            <w:vAlign w:val="center"/>
            <w:hideMark/>
          </w:tcPr>
          <w:p w14:paraId="1F425923"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3</w:t>
            </w:r>
          </w:p>
        </w:tc>
        <w:tc>
          <w:tcPr>
            <w:tcW w:w="709" w:type="dxa"/>
            <w:tcBorders>
              <w:top w:val="nil"/>
              <w:left w:val="nil"/>
              <w:bottom w:val="single" w:sz="4" w:space="0" w:color="auto"/>
              <w:right w:val="single" w:sz="4" w:space="0" w:color="auto"/>
            </w:tcBorders>
            <w:shd w:val="clear" w:color="auto" w:fill="auto"/>
            <w:noWrap/>
            <w:vAlign w:val="center"/>
            <w:hideMark/>
          </w:tcPr>
          <w:p w14:paraId="4F6269A8"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4</w:t>
            </w:r>
          </w:p>
        </w:tc>
        <w:tc>
          <w:tcPr>
            <w:tcW w:w="721" w:type="dxa"/>
            <w:tcBorders>
              <w:top w:val="nil"/>
              <w:left w:val="nil"/>
              <w:bottom w:val="single" w:sz="4" w:space="0" w:color="auto"/>
              <w:right w:val="single" w:sz="8" w:space="0" w:color="auto"/>
            </w:tcBorders>
            <w:shd w:val="clear" w:color="auto" w:fill="auto"/>
            <w:noWrap/>
            <w:vAlign w:val="center"/>
            <w:hideMark/>
          </w:tcPr>
          <w:p w14:paraId="0D7C38FC"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5</w:t>
            </w:r>
          </w:p>
        </w:tc>
      </w:tr>
      <w:tr w:rsidR="0066783C" w:rsidRPr="0066783C" w14:paraId="703145D5" w14:textId="77777777" w:rsidTr="0066783C">
        <w:trPr>
          <w:trHeight w:val="300"/>
        </w:trPr>
        <w:tc>
          <w:tcPr>
            <w:tcW w:w="2023" w:type="dxa"/>
            <w:tcBorders>
              <w:top w:val="nil"/>
              <w:left w:val="single" w:sz="8" w:space="0" w:color="auto"/>
              <w:bottom w:val="single" w:sz="4" w:space="0" w:color="auto"/>
              <w:right w:val="single" w:sz="4" w:space="0" w:color="auto"/>
            </w:tcBorders>
            <w:shd w:val="clear" w:color="auto" w:fill="auto"/>
            <w:noWrap/>
            <w:vAlign w:val="bottom"/>
            <w:hideMark/>
          </w:tcPr>
          <w:p w14:paraId="113A04D5" w14:textId="77777777" w:rsidR="0066783C" w:rsidRPr="0066783C" w:rsidRDefault="0066783C" w:rsidP="0066783C">
            <w:pPr>
              <w:spacing w:after="0" w:line="240" w:lineRule="auto"/>
              <w:rPr>
                <w:rFonts w:ascii="Calibri" w:eastAsia="Times New Roman" w:hAnsi="Calibri" w:cs="Calibri"/>
                <w:b/>
                <w:bCs/>
                <w:color w:val="000000"/>
                <w:kern w:val="0"/>
                <w:sz w:val="18"/>
                <w:szCs w:val="18"/>
                <w:lang w:eastAsia="sk-SK"/>
                <w14:ligatures w14:val="none"/>
              </w:rPr>
            </w:pPr>
            <w:r w:rsidRPr="0066783C">
              <w:rPr>
                <w:rFonts w:ascii="Calibri" w:eastAsia="Times New Roman" w:hAnsi="Calibri" w:cs="Calibri"/>
                <w:b/>
                <w:bCs/>
                <w:color w:val="000000"/>
                <w:kern w:val="0"/>
                <w:sz w:val="18"/>
                <w:szCs w:val="18"/>
                <w:lang w:eastAsia="sk-SK"/>
                <w14:ligatures w14:val="none"/>
              </w:rPr>
              <w:t>Národná</w:t>
            </w:r>
          </w:p>
        </w:tc>
        <w:tc>
          <w:tcPr>
            <w:tcW w:w="345" w:type="dxa"/>
            <w:tcBorders>
              <w:top w:val="nil"/>
              <w:left w:val="nil"/>
              <w:bottom w:val="single" w:sz="4" w:space="0" w:color="auto"/>
              <w:right w:val="single" w:sz="4" w:space="0" w:color="auto"/>
            </w:tcBorders>
            <w:shd w:val="clear" w:color="auto" w:fill="auto"/>
            <w:noWrap/>
            <w:vAlign w:val="center"/>
            <w:hideMark/>
          </w:tcPr>
          <w:p w14:paraId="79D82270"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5</w:t>
            </w:r>
          </w:p>
        </w:tc>
        <w:tc>
          <w:tcPr>
            <w:tcW w:w="345" w:type="dxa"/>
            <w:tcBorders>
              <w:top w:val="nil"/>
              <w:left w:val="nil"/>
              <w:bottom w:val="single" w:sz="4" w:space="0" w:color="auto"/>
              <w:right w:val="single" w:sz="4" w:space="0" w:color="auto"/>
            </w:tcBorders>
            <w:shd w:val="clear" w:color="auto" w:fill="auto"/>
            <w:noWrap/>
            <w:vAlign w:val="center"/>
            <w:hideMark/>
          </w:tcPr>
          <w:p w14:paraId="73AE1254"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4</w:t>
            </w:r>
          </w:p>
        </w:tc>
        <w:tc>
          <w:tcPr>
            <w:tcW w:w="345" w:type="dxa"/>
            <w:tcBorders>
              <w:top w:val="nil"/>
              <w:left w:val="nil"/>
              <w:bottom w:val="single" w:sz="4" w:space="0" w:color="auto"/>
              <w:right w:val="single" w:sz="4" w:space="0" w:color="auto"/>
            </w:tcBorders>
            <w:shd w:val="clear" w:color="auto" w:fill="auto"/>
            <w:noWrap/>
            <w:vAlign w:val="center"/>
            <w:hideMark/>
          </w:tcPr>
          <w:p w14:paraId="7802133A"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3</w:t>
            </w:r>
          </w:p>
        </w:tc>
        <w:tc>
          <w:tcPr>
            <w:tcW w:w="345" w:type="dxa"/>
            <w:tcBorders>
              <w:top w:val="nil"/>
              <w:left w:val="nil"/>
              <w:bottom w:val="single" w:sz="4" w:space="0" w:color="auto"/>
              <w:right w:val="single" w:sz="4" w:space="0" w:color="auto"/>
            </w:tcBorders>
            <w:shd w:val="clear" w:color="auto" w:fill="auto"/>
            <w:noWrap/>
            <w:vAlign w:val="center"/>
            <w:hideMark/>
          </w:tcPr>
          <w:p w14:paraId="02A89BE0"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2</w:t>
            </w:r>
          </w:p>
        </w:tc>
        <w:tc>
          <w:tcPr>
            <w:tcW w:w="748" w:type="dxa"/>
            <w:tcBorders>
              <w:top w:val="nil"/>
              <w:left w:val="nil"/>
              <w:bottom w:val="single" w:sz="4" w:space="0" w:color="auto"/>
              <w:right w:val="single" w:sz="4" w:space="0" w:color="auto"/>
            </w:tcBorders>
            <w:shd w:val="clear" w:color="auto" w:fill="auto"/>
            <w:noWrap/>
            <w:vAlign w:val="center"/>
            <w:hideMark/>
          </w:tcPr>
          <w:p w14:paraId="197080F9"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3</w:t>
            </w:r>
          </w:p>
        </w:tc>
        <w:tc>
          <w:tcPr>
            <w:tcW w:w="703" w:type="dxa"/>
            <w:tcBorders>
              <w:top w:val="nil"/>
              <w:left w:val="nil"/>
              <w:bottom w:val="single" w:sz="4" w:space="0" w:color="auto"/>
              <w:right w:val="single" w:sz="4" w:space="0" w:color="auto"/>
            </w:tcBorders>
            <w:shd w:val="clear" w:color="auto" w:fill="auto"/>
            <w:noWrap/>
            <w:vAlign w:val="center"/>
            <w:hideMark/>
          </w:tcPr>
          <w:p w14:paraId="0C108477"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3</w:t>
            </w:r>
          </w:p>
        </w:tc>
        <w:tc>
          <w:tcPr>
            <w:tcW w:w="712" w:type="dxa"/>
            <w:tcBorders>
              <w:top w:val="nil"/>
              <w:left w:val="nil"/>
              <w:bottom w:val="single" w:sz="4" w:space="0" w:color="auto"/>
              <w:right w:val="single" w:sz="4" w:space="0" w:color="auto"/>
            </w:tcBorders>
            <w:shd w:val="clear" w:color="auto" w:fill="auto"/>
            <w:noWrap/>
            <w:vAlign w:val="center"/>
            <w:hideMark/>
          </w:tcPr>
          <w:p w14:paraId="70B66F97"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2</w:t>
            </w:r>
          </w:p>
        </w:tc>
        <w:tc>
          <w:tcPr>
            <w:tcW w:w="724" w:type="dxa"/>
            <w:tcBorders>
              <w:top w:val="nil"/>
              <w:left w:val="nil"/>
              <w:bottom w:val="single" w:sz="4" w:space="0" w:color="auto"/>
              <w:right w:val="single" w:sz="4" w:space="0" w:color="auto"/>
            </w:tcBorders>
            <w:shd w:val="clear" w:color="auto" w:fill="auto"/>
            <w:noWrap/>
            <w:vAlign w:val="center"/>
            <w:hideMark/>
          </w:tcPr>
          <w:p w14:paraId="21E3F40F"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w:t>
            </w:r>
          </w:p>
        </w:tc>
        <w:tc>
          <w:tcPr>
            <w:tcW w:w="845" w:type="dxa"/>
            <w:tcBorders>
              <w:top w:val="nil"/>
              <w:left w:val="nil"/>
              <w:bottom w:val="single" w:sz="4" w:space="0" w:color="auto"/>
              <w:right w:val="single" w:sz="4" w:space="0" w:color="auto"/>
            </w:tcBorders>
            <w:shd w:val="clear" w:color="auto" w:fill="auto"/>
            <w:noWrap/>
            <w:vAlign w:val="center"/>
            <w:hideMark/>
          </w:tcPr>
          <w:p w14:paraId="4116B532"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w:t>
            </w:r>
          </w:p>
        </w:tc>
        <w:tc>
          <w:tcPr>
            <w:tcW w:w="391" w:type="dxa"/>
            <w:tcBorders>
              <w:top w:val="nil"/>
              <w:left w:val="nil"/>
              <w:bottom w:val="single" w:sz="4" w:space="0" w:color="auto"/>
              <w:right w:val="single" w:sz="4" w:space="0" w:color="auto"/>
            </w:tcBorders>
            <w:shd w:val="clear" w:color="auto" w:fill="auto"/>
            <w:noWrap/>
            <w:vAlign w:val="center"/>
            <w:hideMark/>
          </w:tcPr>
          <w:p w14:paraId="1F321F86"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w:t>
            </w:r>
          </w:p>
        </w:tc>
        <w:tc>
          <w:tcPr>
            <w:tcW w:w="3322" w:type="dxa"/>
            <w:tcBorders>
              <w:top w:val="nil"/>
              <w:left w:val="nil"/>
              <w:bottom w:val="single" w:sz="4" w:space="0" w:color="auto"/>
              <w:right w:val="single" w:sz="4" w:space="0" w:color="auto"/>
            </w:tcBorders>
            <w:shd w:val="clear" w:color="auto" w:fill="auto"/>
            <w:noWrap/>
            <w:vAlign w:val="center"/>
            <w:hideMark/>
          </w:tcPr>
          <w:p w14:paraId="60F021C8"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2</w:t>
            </w:r>
          </w:p>
        </w:tc>
        <w:tc>
          <w:tcPr>
            <w:tcW w:w="750" w:type="dxa"/>
            <w:tcBorders>
              <w:top w:val="nil"/>
              <w:left w:val="nil"/>
              <w:bottom w:val="single" w:sz="4" w:space="0" w:color="auto"/>
              <w:right w:val="single" w:sz="4" w:space="0" w:color="auto"/>
            </w:tcBorders>
            <w:shd w:val="clear" w:color="auto" w:fill="auto"/>
            <w:noWrap/>
            <w:vAlign w:val="center"/>
            <w:hideMark/>
          </w:tcPr>
          <w:p w14:paraId="774CE825"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 </w:t>
            </w:r>
          </w:p>
        </w:tc>
        <w:tc>
          <w:tcPr>
            <w:tcW w:w="701" w:type="dxa"/>
            <w:tcBorders>
              <w:top w:val="nil"/>
              <w:left w:val="nil"/>
              <w:bottom w:val="single" w:sz="4" w:space="0" w:color="auto"/>
              <w:right w:val="single" w:sz="4" w:space="0" w:color="auto"/>
            </w:tcBorders>
            <w:shd w:val="clear" w:color="auto" w:fill="auto"/>
            <w:noWrap/>
            <w:vAlign w:val="center"/>
            <w:hideMark/>
          </w:tcPr>
          <w:p w14:paraId="5C72C242"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 </w:t>
            </w:r>
          </w:p>
        </w:tc>
        <w:tc>
          <w:tcPr>
            <w:tcW w:w="766" w:type="dxa"/>
            <w:tcBorders>
              <w:top w:val="nil"/>
              <w:left w:val="nil"/>
              <w:bottom w:val="single" w:sz="4" w:space="0" w:color="auto"/>
              <w:right w:val="single" w:sz="4" w:space="0" w:color="auto"/>
            </w:tcBorders>
            <w:shd w:val="clear" w:color="auto" w:fill="auto"/>
            <w:noWrap/>
            <w:vAlign w:val="center"/>
            <w:hideMark/>
          </w:tcPr>
          <w:p w14:paraId="399350B1"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3</w:t>
            </w:r>
          </w:p>
        </w:tc>
        <w:tc>
          <w:tcPr>
            <w:tcW w:w="725" w:type="dxa"/>
            <w:tcBorders>
              <w:top w:val="nil"/>
              <w:left w:val="nil"/>
              <w:bottom w:val="single" w:sz="4" w:space="0" w:color="auto"/>
              <w:right w:val="single" w:sz="4" w:space="0" w:color="auto"/>
            </w:tcBorders>
            <w:shd w:val="clear" w:color="auto" w:fill="auto"/>
            <w:noWrap/>
            <w:vAlign w:val="center"/>
            <w:hideMark/>
          </w:tcPr>
          <w:p w14:paraId="638B73A9"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3</w:t>
            </w:r>
          </w:p>
        </w:tc>
        <w:tc>
          <w:tcPr>
            <w:tcW w:w="709" w:type="dxa"/>
            <w:tcBorders>
              <w:top w:val="nil"/>
              <w:left w:val="nil"/>
              <w:bottom w:val="single" w:sz="4" w:space="0" w:color="auto"/>
              <w:right w:val="single" w:sz="4" w:space="0" w:color="auto"/>
            </w:tcBorders>
            <w:shd w:val="clear" w:color="auto" w:fill="auto"/>
            <w:noWrap/>
            <w:vAlign w:val="center"/>
            <w:hideMark/>
          </w:tcPr>
          <w:p w14:paraId="77E100AB"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4</w:t>
            </w:r>
          </w:p>
        </w:tc>
        <w:tc>
          <w:tcPr>
            <w:tcW w:w="721" w:type="dxa"/>
            <w:tcBorders>
              <w:top w:val="nil"/>
              <w:left w:val="nil"/>
              <w:bottom w:val="single" w:sz="4" w:space="0" w:color="auto"/>
              <w:right w:val="single" w:sz="8" w:space="0" w:color="auto"/>
            </w:tcBorders>
            <w:shd w:val="clear" w:color="auto" w:fill="auto"/>
            <w:noWrap/>
            <w:vAlign w:val="center"/>
            <w:hideMark/>
          </w:tcPr>
          <w:p w14:paraId="0DE39E01"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5</w:t>
            </w:r>
          </w:p>
        </w:tc>
      </w:tr>
      <w:tr w:rsidR="0066783C" w:rsidRPr="0066783C" w14:paraId="1359755C" w14:textId="77777777" w:rsidTr="0066783C">
        <w:trPr>
          <w:trHeight w:val="300"/>
        </w:trPr>
        <w:tc>
          <w:tcPr>
            <w:tcW w:w="2023" w:type="dxa"/>
            <w:tcBorders>
              <w:top w:val="nil"/>
              <w:left w:val="single" w:sz="8" w:space="0" w:color="auto"/>
              <w:bottom w:val="single" w:sz="4" w:space="0" w:color="auto"/>
              <w:right w:val="single" w:sz="4" w:space="0" w:color="auto"/>
            </w:tcBorders>
            <w:shd w:val="clear" w:color="auto" w:fill="auto"/>
            <w:noWrap/>
            <w:vAlign w:val="bottom"/>
            <w:hideMark/>
          </w:tcPr>
          <w:p w14:paraId="2D50E26F" w14:textId="77777777" w:rsidR="0066783C" w:rsidRPr="0066783C" w:rsidRDefault="0066783C" w:rsidP="0066783C">
            <w:pPr>
              <w:spacing w:after="0" w:line="240" w:lineRule="auto"/>
              <w:rPr>
                <w:rFonts w:ascii="Calibri" w:eastAsia="Times New Roman" w:hAnsi="Calibri" w:cs="Calibri"/>
                <w:b/>
                <w:bCs/>
                <w:color w:val="000000"/>
                <w:kern w:val="0"/>
                <w:sz w:val="18"/>
                <w:szCs w:val="18"/>
                <w:lang w:eastAsia="sk-SK"/>
                <w14:ligatures w14:val="none"/>
              </w:rPr>
            </w:pPr>
            <w:r w:rsidRPr="0066783C">
              <w:rPr>
                <w:rFonts w:ascii="Calibri" w:eastAsia="Times New Roman" w:hAnsi="Calibri" w:cs="Calibri"/>
                <w:b/>
                <w:bCs/>
                <w:color w:val="000000"/>
                <w:kern w:val="0"/>
                <w:sz w:val="18"/>
                <w:szCs w:val="18"/>
                <w:lang w:eastAsia="sk-SK"/>
                <w14:ligatures w14:val="none"/>
              </w:rPr>
              <w:t>Oblastná</w:t>
            </w:r>
          </w:p>
        </w:tc>
        <w:tc>
          <w:tcPr>
            <w:tcW w:w="345" w:type="dxa"/>
            <w:tcBorders>
              <w:top w:val="nil"/>
              <w:left w:val="nil"/>
              <w:bottom w:val="single" w:sz="4" w:space="0" w:color="auto"/>
              <w:right w:val="single" w:sz="4" w:space="0" w:color="auto"/>
            </w:tcBorders>
            <w:shd w:val="clear" w:color="auto" w:fill="auto"/>
            <w:noWrap/>
            <w:vAlign w:val="center"/>
            <w:hideMark/>
          </w:tcPr>
          <w:p w14:paraId="130B7F17"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4</w:t>
            </w:r>
          </w:p>
        </w:tc>
        <w:tc>
          <w:tcPr>
            <w:tcW w:w="345" w:type="dxa"/>
            <w:tcBorders>
              <w:top w:val="nil"/>
              <w:left w:val="nil"/>
              <w:bottom w:val="single" w:sz="4" w:space="0" w:color="auto"/>
              <w:right w:val="single" w:sz="4" w:space="0" w:color="auto"/>
            </w:tcBorders>
            <w:shd w:val="clear" w:color="auto" w:fill="auto"/>
            <w:noWrap/>
            <w:vAlign w:val="center"/>
            <w:hideMark/>
          </w:tcPr>
          <w:p w14:paraId="3B1742C3"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3</w:t>
            </w:r>
          </w:p>
        </w:tc>
        <w:tc>
          <w:tcPr>
            <w:tcW w:w="345" w:type="dxa"/>
            <w:tcBorders>
              <w:top w:val="nil"/>
              <w:left w:val="nil"/>
              <w:bottom w:val="single" w:sz="4" w:space="0" w:color="auto"/>
              <w:right w:val="single" w:sz="4" w:space="0" w:color="auto"/>
            </w:tcBorders>
            <w:shd w:val="clear" w:color="auto" w:fill="auto"/>
            <w:noWrap/>
            <w:vAlign w:val="center"/>
            <w:hideMark/>
          </w:tcPr>
          <w:p w14:paraId="06690F88"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2</w:t>
            </w:r>
          </w:p>
        </w:tc>
        <w:tc>
          <w:tcPr>
            <w:tcW w:w="345" w:type="dxa"/>
            <w:tcBorders>
              <w:top w:val="nil"/>
              <w:left w:val="nil"/>
              <w:bottom w:val="single" w:sz="4" w:space="0" w:color="auto"/>
              <w:right w:val="single" w:sz="4" w:space="0" w:color="auto"/>
            </w:tcBorders>
            <w:shd w:val="clear" w:color="auto" w:fill="auto"/>
            <w:noWrap/>
            <w:vAlign w:val="center"/>
            <w:hideMark/>
          </w:tcPr>
          <w:p w14:paraId="07857BF9"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1</w:t>
            </w:r>
          </w:p>
        </w:tc>
        <w:tc>
          <w:tcPr>
            <w:tcW w:w="748" w:type="dxa"/>
            <w:tcBorders>
              <w:top w:val="nil"/>
              <w:left w:val="nil"/>
              <w:bottom w:val="single" w:sz="4" w:space="0" w:color="auto"/>
              <w:right w:val="single" w:sz="4" w:space="0" w:color="auto"/>
            </w:tcBorders>
            <w:shd w:val="clear" w:color="auto" w:fill="auto"/>
            <w:noWrap/>
            <w:vAlign w:val="center"/>
            <w:hideMark/>
          </w:tcPr>
          <w:p w14:paraId="26F1AF57"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2</w:t>
            </w:r>
          </w:p>
        </w:tc>
        <w:tc>
          <w:tcPr>
            <w:tcW w:w="703" w:type="dxa"/>
            <w:tcBorders>
              <w:top w:val="nil"/>
              <w:left w:val="nil"/>
              <w:bottom w:val="single" w:sz="4" w:space="0" w:color="auto"/>
              <w:right w:val="single" w:sz="4" w:space="0" w:color="auto"/>
            </w:tcBorders>
            <w:shd w:val="clear" w:color="auto" w:fill="auto"/>
            <w:noWrap/>
            <w:vAlign w:val="center"/>
            <w:hideMark/>
          </w:tcPr>
          <w:p w14:paraId="20E052B5"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2</w:t>
            </w:r>
          </w:p>
        </w:tc>
        <w:tc>
          <w:tcPr>
            <w:tcW w:w="712" w:type="dxa"/>
            <w:tcBorders>
              <w:top w:val="nil"/>
              <w:left w:val="nil"/>
              <w:bottom w:val="single" w:sz="4" w:space="0" w:color="auto"/>
              <w:right w:val="single" w:sz="4" w:space="0" w:color="auto"/>
            </w:tcBorders>
            <w:shd w:val="clear" w:color="auto" w:fill="auto"/>
            <w:noWrap/>
            <w:vAlign w:val="center"/>
            <w:hideMark/>
          </w:tcPr>
          <w:p w14:paraId="58D1A2C6"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w:t>
            </w:r>
          </w:p>
        </w:tc>
        <w:tc>
          <w:tcPr>
            <w:tcW w:w="724" w:type="dxa"/>
            <w:tcBorders>
              <w:top w:val="nil"/>
              <w:left w:val="nil"/>
              <w:bottom w:val="single" w:sz="4" w:space="0" w:color="auto"/>
              <w:right w:val="single" w:sz="4" w:space="0" w:color="auto"/>
            </w:tcBorders>
            <w:shd w:val="clear" w:color="auto" w:fill="auto"/>
            <w:noWrap/>
            <w:vAlign w:val="center"/>
            <w:hideMark/>
          </w:tcPr>
          <w:p w14:paraId="7D5E6888"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w:t>
            </w:r>
          </w:p>
        </w:tc>
        <w:tc>
          <w:tcPr>
            <w:tcW w:w="845" w:type="dxa"/>
            <w:tcBorders>
              <w:top w:val="nil"/>
              <w:left w:val="nil"/>
              <w:bottom w:val="single" w:sz="4" w:space="0" w:color="auto"/>
              <w:right w:val="single" w:sz="4" w:space="0" w:color="auto"/>
            </w:tcBorders>
            <w:shd w:val="clear" w:color="auto" w:fill="auto"/>
            <w:noWrap/>
            <w:vAlign w:val="center"/>
            <w:hideMark/>
          </w:tcPr>
          <w:p w14:paraId="29DD2B1C"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w:t>
            </w:r>
          </w:p>
        </w:tc>
        <w:tc>
          <w:tcPr>
            <w:tcW w:w="391" w:type="dxa"/>
            <w:tcBorders>
              <w:top w:val="nil"/>
              <w:left w:val="nil"/>
              <w:bottom w:val="single" w:sz="4" w:space="0" w:color="auto"/>
              <w:right w:val="single" w:sz="4" w:space="0" w:color="auto"/>
            </w:tcBorders>
            <w:shd w:val="clear" w:color="auto" w:fill="auto"/>
            <w:noWrap/>
            <w:vAlign w:val="center"/>
            <w:hideMark/>
          </w:tcPr>
          <w:p w14:paraId="24CB94D6"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3</w:t>
            </w:r>
          </w:p>
        </w:tc>
        <w:tc>
          <w:tcPr>
            <w:tcW w:w="3322" w:type="dxa"/>
            <w:tcBorders>
              <w:top w:val="nil"/>
              <w:left w:val="nil"/>
              <w:bottom w:val="single" w:sz="4" w:space="0" w:color="auto"/>
              <w:right w:val="single" w:sz="4" w:space="0" w:color="auto"/>
            </w:tcBorders>
            <w:shd w:val="clear" w:color="auto" w:fill="auto"/>
            <w:noWrap/>
            <w:vAlign w:val="center"/>
            <w:hideMark/>
          </w:tcPr>
          <w:p w14:paraId="31198A0B"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w:t>
            </w:r>
          </w:p>
        </w:tc>
        <w:tc>
          <w:tcPr>
            <w:tcW w:w="750" w:type="dxa"/>
            <w:tcBorders>
              <w:top w:val="nil"/>
              <w:left w:val="nil"/>
              <w:bottom w:val="single" w:sz="4" w:space="0" w:color="auto"/>
              <w:right w:val="single" w:sz="4" w:space="0" w:color="auto"/>
            </w:tcBorders>
            <w:shd w:val="clear" w:color="auto" w:fill="auto"/>
            <w:noWrap/>
            <w:vAlign w:val="center"/>
            <w:hideMark/>
          </w:tcPr>
          <w:p w14:paraId="3BD19998"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 </w:t>
            </w:r>
          </w:p>
        </w:tc>
        <w:tc>
          <w:tcPr>
            <w:tcW w:w="701" w:type="dxa"/>
            <w:tcBorders>
              <w:top w:val="nil"/>
              <w:left w:val="nil"/>
              <w:bottom w:val="single" w:sz="4" w:space="0" w:color="auto"/>
              <w:right w:val="single" w:sz="4" w:space="0" w:color="auto"/>
            </w:tcBorders>
            <w:shd w:val="clear" w:color="auto" w:fill="auto"/>
            <w:noWrap/>
            <w:vAlign w:val="center"/>
            <w:hideMark/>
          </w:tcPr>
          <w:p w14:paraId="72FE2EA3"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 </w:t>
            </w:r>
          </w:p>
        </w:tc>
        <w:tc>
          <w:tcPr>
            <w:tcW w:w="766" w:type="dxa"/>
            <w:tcBorders>
              <w:top w:val="nil"/>
              <w:left w:val="nil"/>
              <w:bottom w:val="single" w:sz="4" w:space="0" w:color="auto"/>
              <w:right w:val="single" w:sz="4" w:space="0" w:color="auto"/>
            </w:tcBorders>
            <w:shd w:val="clear" w:color="auto" w:fill="auto"/>
            <w:noWrap/>
            <w:vAlign w:val="center"/>
            <w:hideMark/>
          </w:tcPr>
          <w:p w14:paraId="1C501BED"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w:t>
            </w:r>
          </w:p>
        </w:tc>
        <w:tc>
          <w:tcPr>
            <w:tcW w:w="725" w:type="dxa"/>
            <w:tcBorders>
              <w:top w:val="nil"/>
              <w:left w:val="nil"/>
              <w:bottom w:val="single" w:sz="4" w:space="0" w:color="auto"/>
              <w:right w:val="single" w:sz="4" w:space="0" w:color="auto"/>
            </w:tcBorders>
            <w:shd w:val="clear" w:color="auto" w:fill="auto"/>
            <w:noWrap/>
            <w:vAlign w:val="center"/>
            <w:hideMark/>
          </w:tcPr>
          <w:p w14:paraId="484C1E8D"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w:t>
            </w:r>
          </w:p>
        </w:tc>
        <w:tc>
          <w:tcPr>
            <w:tcW w:w="709" w:type="dxa"/>
            <w:tcBorders>
              <w:top w:val="nil"/>
              <w:left w:val="nil"/>
              <w:bottom w:val="single" w:sz="4" w:space="0" w:color="auto"/>
              <w:right w:val="single" w:sz="4" w:space="0" w:color="auto"/>
            </w:tcBorders>
            <w:shd w:val="clear" w:color="auto" w:fill="auto"/>
            <w:noWrap/>
            <w:vAlign w:val="center"/>
            <w:hideMark/>
          </w:tcPr>
          <w:p w14:paraId="2B3CDDB1"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w:t>
            </w:r>
          </w:p>
        </w:tc>
        <w:tc>
          <w:tcPr>
            <w:tcW w:w="721" w:type="dxa"/>
            <w:tcBorders>
              <w:top w:val="nil"/>
              <w:left w:val="nil"/>
              <w:bottom w:val="single" w:sz="4" w:space="0" w:color="auto"/>
              <w:right w:val="single" w:sz="8" w:space="0" w:color="auto"/>
            </w:tcBorders>
            <w:shd w:val="clear" w:color="auto" w:fill="auto"/>
            <w:noWrap/>
            <w:vAlign w:val="center"/>
            <w:hideMark/>
          </w:tcPr>
          <w:p w14:paraId="59119A4E"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w:t>
            </w:r>
          </w:p>
        </w:tc>
      </w:tr>
      <w:tr w:rsidR="0066783C" w:rsidRPr="0066783C" w14:paraId="576301CB" w14:textId="77777777" w:rsidTr="0066783C">
        <w:trPr>
          <w:trHeight w:val="300"/>
        </w:trPr>
        <w:tc>
          <w:tcPr>
            <w:tcW w:w="2023" w:type="dxa"/>
            <w:tcBorders>
              <w:top w:val="nil"/>
              <w:left w:val="single" w:sz="8" w:space="0" w:color="auto"/>
              <w:bottom w:val="single" w:sz="4" w:space="0" w:color="auto"/>
              <w:right w:val="single" w:sz="4" w:space="0" w:color="auto"/>
            </w:tcBorders>
            <w:shd w:val="clear" w:color="auto" w:fill="auto"/>
            <w:noWrap/>
            <w:vAlign w:val="bottom"/>
            <w:hideMark/>
          </w:tcPr>
          <w:p w14:paraId="69F807C9" w14:textId="77777777" w:rsidR="0066783C" w:rsidRPr="0066783C" w:rsidRDefault="0066783C" w:rsidP="0066783C">
            <w:pPr>
              <w:spacing w:after="0" w:line="240" w:lineRule="auto"/>
              <w:rPr>
                <w:rFonts w:ascii="Calibri" w:eastAsia="Times New Roman" w:hAnsi="Calibri" w:cs="Calibri"/>
                <w:b/>
                <w:bCs/>
                <w:color w:val="000000"/>
                <w:kern w:val="0"/>
                <w:sz w:val="18"/>
                <w:szCs w:val="18"/>
                <w:lang w:eastAsia="sk-SK"/>
                <w14:ligatures w14:val="none"/>
              </w:rPr>
            </w:pPr>
            <w:r w:rsidRPr="0066783C">
              <w:rPr>
                <w:rFonts w:ascii="Calibri" w:eastAsia="Times New Roman" w:hAnsi="Calibri" w:cs="Calibri"/>
                <w:b/>
                <w:bCs/>
                <w:color w:val="000000"/>
                <w:kern w:val="0"/>
                <w:sz w:val="18"/>
                <w:szCs w:val="18"/>
                <w:lang w:eastAsia="sk-SK"/>
                <w14:ligatures w14:val="none"/>
              </w:rPr>
              <w:t>Klubová</w:t>
            </w:r>
          </w:p>
        </w:tc>
        <w:tc>
          <w:tcPr>
            <w:tcW w:w="345" w:type="dxa"/>
            <w:tcBorders>
              <w:top w:val="nil"/>
              <w:left w:val="nil"/>
              <w:bottom w:val="single" w:sz="4" w:space="0" w:color="auto"/>
              <w:right w:val="single" w:sz="4" w:space="0" w:color="auto"/>
            </w:tcBorders>
            <w:shd w:val="clear" w:color="auto" w:fill="auto"/>
            <w:noWrap/>
            <w:vAlign w:val="center"/>
            <w:hideMark/>
          </w:tcPr>
          <w:p w14:paraId="6B4FA127"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5</w:t>
            </w:r>
          </w:p>
        </w:tc>
        <w:tc>
          <w:tcPr>
            <w:tcW w:w="345" w:type="dxa"/>
            <w:tcBorders>
              <w:top w:val="nil"/>
              <w:left w:val="nil"/>
              <w:bottom w:val="single" w:sz="4" w:space="0" w:color="auto"/>
              <w:right w:val="single" w:sz="4" w:space="0" w:color="auto"/>
            </w:tcBorders>
            <w:shd w:val="clear" w:color="auto" w:fill="auto"/>
            <w:noWrap/>
            <w:vAlign w:val="center"/>
            <w:hideMark/>
          </w:tcPr>
          <w:p w14:paraId="68E64E06"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4</w:t>
            </w:r>
          </w:p>
        </w:tc>
        <w:tc>
          <w:tcPr>
            <w:tcW w:w="345" w:type="dxa"/>
            <w:tcBorders>
              <w:top w:val="nil"/>
              <w:left w:val="nil"/>
              <w:bottom w:val="single" w:sz="4" w:space="0" w:color="auto"/>
              <w:right w:val="single" w:sz="4" w:space="0" w:color="auto"/>
            </w:tcBorders>
            <w:shd w:val="clear" w:color="auto" w:fill="auto"/>
            <w:noWrap/>
            <w:vAlign w:val="center"/>
            <w:hideMark/>
          </w:tcPr>
          <w:p w14:paraId="664C3BEE"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3</w:t>
            </w:r>
          </w:p>
        </w:tc>
        <w:tc>
          <w:tcPr>
            <w:tcW w:w="345" w:type="dxa"/>
            <w:tcBorders>
              <w:top w:val="nil"/>
              <w:left w:val="nil"/>
              <w:bottom w:val="single" w:sz="4" w:space="0" w:color="auto"/>
              <w:right w:val="single" w:sz="4" w:space="0" w:color="auto"/>
            </w:tcBorders>
            <w:shd w:val="clear" w:color="auto" w:fill="auto"/>
            <w:noWrap/>
            <w:vAlign w:val="center"/>
            <w:hideMark/>
          </w:tcPr>
          <w:p w14:paraId="15A40E0D"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2</w:t>
            </w:r>
          </w:p>
        </w:tc>
        <w:tc>
          <w:tcPr>
            <w:tcW w:w="748" w:type="dxa"/>
            <w:tcBorders>
              <w:top w:val="nil"/>
              <w:left w:val="nil"/>
              <w:bottom w:val="single" w:sz="4" w:space="0" w:color="auto"/>
              <w:right w:val="single" w:sz="4" w:space="0" w:color="auto"/>
            </w:tcBorders>
            <w:shd w:val="clear" w:color="auto" w:fill="auto"/>
            <w:noWrap/>
            <w:vAlign w:val="center"/>
            <w:hideMark/>
          </w:tcPr>
          <w:p w14:paraId="51BBD479"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3</w:t>
            </w:r>
          </w:p>
        </w:tc>
        <w:tc>
          <w:tcPr>
            <w:tcW w:w="703" w:type="dxa"/>
            <w:tcBorders>
              <w:top w:val="nil"/>
              <w:left w:val="nil"/>
              <w:bottom w:val="single" w:sz="4" w:space="0" w:color="auto"/>
              <w:right w:val="single" w:sz="4" w:space="0" w:color="auto"/>
            </w:tcBorders>
            <w:shd w:val="clear" w:color="auto" w:fill="auto"/>
            <w:noWrap/>
            <w:vAlign w:val="center"/>
            <w:hideMark/>
          </w:tcPr>
          <w:p w14:paraId="2DD3184D"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3</w:t>
            </w:r>
          </w:p>
        </w:tc>
        <w:tc>
          <w:tcPr>
            <w:tcW w:w="712" w:type="dxa"/>
            <w:tcBorders>
              <w:top w:val="nil"/>
              <w:left w:val="nil"/>
              <w:bottom w:val="single" w:sz="4" w:space="0" w:color="auto"/>
              <w:right w:val="single" w:sz="4" w:space="0" w:color="auto"/>
            </w:tcBorders>
            <w:shd w:val="clear" w:color="auto" w:fill="auto"/>
            <w:noWrap/>
            <w:vAlign w:val="center"/>
            <w:hideMark/>
          </w:tcPr>
          <w:p w14:paraId="1657FC7F"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2</w:t>
            </w:r>
          </w:p>
        </w:tc>
        <w:tc>
          <w:tcPr>
            <w:tcW w:w="724" w:type="dxa"/>
            <w:tcBorders>
              <w:top w:val="nil"/>
              <w:left w:val="nil"/>
              <w:bottom w:val="single" w:sz="4" w:space="0" w:color="auto"/>
              <w:right w:val="single" w:sz="4" w:space="0" w:color="auto"/>
            </w:tcBorders>
            <w:shd w:val="clear" w:color="auto" w:fill="auto"/>
            <w:noWrap/>
            <w:vAlign w:val="center"/>
            <w:hideMark/>
          </w:tcPr>
          <w:p w14:paraId="487E424B"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w:t>
            </w:r>
          </w:p>
        </w:tc>
        <w:tc>
          <w:tcPr>
            <w:tcW w:w="845" w:type="dxa"/>
            <w:tcBorders>
              <w:top w:val="nil"/>
              <w:left w:val="nil"/>
              <w:bottom w:val="single" w:sz="4" w:space="0" w:color="auto"/>
              <w:right w:val="single" w:sz="4" w:space="0" w:color="auto"/>
            </w:tcBorders>
            <w:shd w:val="clear" w:color="auto" w:fill="auto"/>
            <w:noWrap/>
            <w:vAlign w:val="center"/>
            <w:hideMark/>
          </w:tcPr>
          <w:p w14:paraId="2EC20CE4"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w:t>
            </w:r>
          </w:p>
        </w:tc>
        <w:tc>
          <w:tcPr>
            <w:tcW w:w="391" w:type="dxa"/>
            <w:tcBorders>
              <w:top w:val="nil"/>
              <w:left w:val="nil"/>
              <w:bottom w:val="single" w:sz="4" w:space="0" w:color="auto"/>
              <w:right w:val="single" w:sz="4" w:space="0" w:color="auto"/>
            </w:tcBorders>
            <w:shd w:val="clear" w:color="auto" w:fill="auto"/>
            <w:noWrap/>
            <w:vAlign w:val="center"/>
            <w:hideMark/>
          </w:tcPr>
          <w:p w14:paraId="657551E8"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w:t>
            </w:r>
          </w:p>
        </w:tc>
        <w:tc>
          <w:tcPr>
            <w:tcW w:w="3322" w:type="dxa"/>
            <w:tcBorders>
              <w:top w:val="nil"/>
              <w:left w:val="nil"/>
              <w:bottom w:val="single" w:sz="4" w:space="0" w:color="auto"/>
              <w:right w:val="single" w:sz="4" w:space="0" w:color="auto"/>
            </w:tcBorders>
            <w:shd w:val="clear" w:color="auto" w:fill="auto"/>
            <w:noWrap/>
            <w:vAlign w:val="center"/>
            <w:hideMark/>
          </w:tcPr>
          <w:p w14:paraId="60D40B45"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w:t>
            </w:r>
          </w:p>
        </w:tc>
        <w:tc>
          <w:tcPr>
            <w:tcW w:w="750" w:type="dxa"/>
            <w:tcBorders>
              <w:top w:val="nil"/>
              <w:left w:val="nil"/>
              <w:bottom w:val="single" w:sz="4" w:space="0" w:color="auto"/>
              <w:right w:val="single" w:sz="4" w:space="0" w:color="auto"/>
            </w:tcBorders>
            <w:shd w:val="clear" w:color="auto" w:fill="auto"/>
            <w:noWrap/>
            <w:vAlign w:val="center"/>
            <w:hideMark/>
          </w:tcPr>
          <w:p w14:paraId="41C135AD"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6</w:t>
            </w:r>
          </w:p>
        </w:tc>
        <w:tc>
          <w:tcPr>
            <w:tcW w:w="701" w:type="dxa"/>
            <w:tcBorders>
              <w:top w:val="nil"/>
              <w:left w:val="nil"/>
              <w:bottom w:val="single" w:sz="4" w:space="0" w:color="auto"/>
              <w:right w:val="single" w:sz="4" w:space="0" w:color="auto"/>
            </w:tcBorders>
            <w:shd w:val="clear" w:color="auto" w:fill="auto"/>
            <w:noWrap/>
            <w:vAlign w:val="center"/>
            <w:hideMark/>
          </w:tcPr>
          <w:p w14:paraId="2C34FEFF"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6</w:t>
            </w:r>
          </w:p>
        </w:tc>
        <w:tc>
          <w:tcPr>
            <w:tcW w:w="766" w:type="dxa"/>
            <w:tcBorders>
              <w:top w:val="nil"/>
              <w:left w:val="nil"/>
              <w:bottom w:val="single" w:sz="4" w:space="0" w:color="auto"/>
              <w:right w:val="single" w:sz="4" w:space="0" w:color="auto"/>
            </w:tcBorders>
            <w:shd w:val="clear" w:color="auto" w:fill="auto"/>
            <w:noWrap/>
            <w:vAlign w:val="center"/>
            <w:hideMark/>
          </w:tcPr>
          <w:p w14:paraId="08274B9D"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5</w:t>
            </w:r>
          </w:p>
        </w:tc>
        <w:tc>
          <w:tcPr>
            <w:tcW w:w="725" w:type="dxa"/>
            <w:tcBorders>
              <w:top w:val="nil"/>
              <w:left w:val="nil"/>
              <w:bottom w:val="single" w:sz="4" w:space="0" w:color="auto"/>
              <w:right w:val="single" w:sz="4" w:space="0" w:color="auto"/>
            </w:tcBorders>
            <w:shd w:val="clear" w:color="auto" w:fill="auto"/>
            <w:noWrap/>
            <w:vAlign w:val="center"/>
            <w:hideMark/>
          </w:tcPr>
          <w:p w14:paraId="668C8ABE"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3</w:t>
            </w:r>
          </w:p>
        </w:tc>
        <w:tc>
          <w:tcPr>
            <w:tcW w:w="709" w:type="dxa"/>
            <w:tcBorders>
              <w:top w:val="nil"/>
              <w:left w:val="nil"/>
              <w:bottom w:val="single" w:sz="4" w:space="0" w:color="auto"/>
              <w:right w:val="single" w:sz="4" w:space="0" w:color="auto"/>
            </w:tcBorders>
            <w:shd w:val="clear" w:color="auto" w:fill="auto"/>
            <w:noWrap/>
            <w:vAlign w:val="center"/>
            <w:hideMark/>
          </w:tcPr>
          <w:p w14:paraId="38B38A84"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4</w:t>
            </w:r>
          </w:p>
        </w:tc>
        <w:tc>
          <w:tcPr>
            <w:tcW w:w="721" w:type="dxa"/>
            <w:tcBorders>
              <w:top w:val="nil"/>
              <w:left w:val="nil"/>
              <w:bottom w:val="single" w:sz="4" w:space="0" w:color="auto"/>
              <w:right w:val="single" w:sz="8" w:space="0" w:color="auto"/>
            </w:tcBorders>
            <w:shd w:val="clear" w:color="auto" w:fill="auto"/>
            <w:noWrap/>
            <w:vAlign w:val="center"/>
            <w:hideMark/>
          </w:tcPr>
          <w:p w14:paraId="5AD5CE95"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5</w:t>
            </w:r>
          </w:p>
        </w:tc>
      </w:tr>
      <w:tr w:rsidR="0066783C" w:rsidRPr="0066783C" w14:paraId="43BEA756" w14:textId="77777777" w:rsidTr="0066783C">
        <w:trPr>
          <w:trHeight w:val="300"/>
        </w:trPr>
        <w:tc>
          <w:tcPr>
            <w:tcW w:w="2023" w:type="dxa"/>
            <w:tcBorders>
              <w:top w:val="nil"/>
              <w:left w:val="single" w:sz="8" w:space="0" w:color="auto"/>
              <w:bottom w:val="single" w:sz="4" w:space="0" w:color="auto"/>
              <w:right w:val="single" w:sz="4" w:space="0" w:color="auto"/>
            </w:tcBorders>
            <w:shd w:val="clear" w:color="auto" w:fill="auto"/>
            <w:noWrap/>
            <w:vAlign w:val="bottom"/>
            <w:hideMark/>
          </w:tcPr>
          <w:p w14:paraId="0C48B685" w14:textId="77777777" w:rsidR="0066783C" w:rsidRPr="0066783C" w:rsidRDefault="0066783C" w:rsidP="0066783C">
            <w:pPr>
              <w:spacing w:after="0" w:line="240" w:lineRule="auto"/>
              <w:rPr>
                <w:rFonts w:ascii="Calibri" w:eastAsia="Times New Roman" w:hAnsi="Calibri" w:cs="Calibri"/>
                <w:b/>
                <w:bCs/>
                <w:color w:val="000000"/>
                <w:kern w:val="0"/>
                <w:sz w:val="18"/>
                <w:szCs w:val="18"/>
                <w:lang w:eastAsia="sk-SK"/>
                <w14:ligatures w14:val="none"/>
              </w:rPr>
            </w:pPr>
            <w:r w:rsidRPr="0066783C">
              <w:rPr>
                <w:rFonts w:ascii="Calibri" w:eastAsia="Times New Roman" w:hAnsi="Calibri" w:cs="Calibri"/>
                <w:b/>
                <w:bCs/>
                <w:color w:val="000000"/>
                <w:kern w:val="0"/>
                <w:sz w:val="18"/>
                <w:szCs w:val="18"/>
                <w:lang w:eastAsia="sk-SK"/>
                <w14:ligatures w14:val="none"/>
              </w:rPr>
              <w:t>Špeciálna</w:t>
            </w:r>
          </w:p>
        </w:tc>
        <w:tc>
          <w:tcPr>
            <w:tcW w:w="345" w:type="dxa"/>
            <w:tcBorders>
              <w:top w:val="nil"/>
              <w:left w:val="nil"/>
              <w:bottom w:val="single" w:sz="4" w:space="0" w:color="auto"/>
              <w:right w:val="single" w:sz="4" w:space="0" w:color="auto"/>
            </w:tcBorders>
            <w:shd w:val="clear" w:color="auto" w:fill="auto"/>
            <w:noWrap/>
            <w:vAlign w:val="center"/>
            <w:hideMark/>
          </w:tcPr>
          <w:p w14:paraId="5C8EC3C3"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5</w:t>
            </w:r>
          </w:p>
        </w:tc>
        <w:tc>
          <w:tcPr>
            <w:tcW w:w="345" w:type="dxa"/>
            <w:tcBorders>
              <w:top w:val="nil"/>
              <w:left w:val="nil"/>
              <w:bottom w:val="single" w:sz="4" w:space="0" w:color="auto"/>
              <w:right w:val="single" w:sz="4" w:space="0" w:color="auto"/>
            </w:tcBorders>
            <w:shd w:val="clear" w:color="auto" w:fill="auto"/>
            <w:noWrap/>
            <w:vAlign w:val="center"/>
            <w:hideMark/>
          </w:tcPr>
          <w:p w14:paraId="6BF8F990"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4</w:t>
            </w:r>
          </w:p>
        </w:tc>
        <w:tc>
          <w:tcPr>
            <w:tcW w:w="345" w:type="dxa"/>
            <w:tcBorders>
              <w:top w:val="nil"/>
              <w:left w:val="nil"/>
              <w:bottom w:val="single" w:sz="4" w:space="0" w:color="auto"/>
              <w:right w:val="single" w:sz="4" w:space="0" w:color="auto"/>
            </w:tcBorders>
            <w:shd w:val="clear" w:color="auto" w:fill="auto"/>
            <w:noWrap/>
            <w:vAlign w:val="center"/>
            <w:hideMark/>
          </w:tcPr>
          <w:p w14:paraId="498AEE77"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3</w:t>
            </w:r>
          </w:p>
        </w:tc>
        <w:tc>
          <w:tcPr>
            <w:tcW w:w="345" w:type="dxa"/>
            <w:tcBorders>
              <w:top w:val="nil"/>
              <w:left w:val="nil"/>
              <w:bottom w:val="single" w:sz="4" w:space="0" w:color="auto"/>
              <w:right w:val="single" w:sz="4" w:space="0" w:color="auto"/>
            </w:tcBorders>
            <w:shd w:val="clear" w:color="auto" w:fill="auto"/>
            <w:noWrap/>
            <w:vAlign w:val="center"/>
            <w:hideMark/>
          </w:tcPr>
          <w:p w14:paraId="71EB2D75"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2</w:t>
            </w:r>
          </w:p>
        </w:tc>
        <w:tc>
          <w:tcPr>
            <w:tcW w:w="748" w:type="dxa"/>
            <w:tcBorders>
              <w:top w:val="nil"/>
              <w:left w:val="nil"/>
              <w:bottom w:val="single" w:sz="4" w:space="0" w:color="auto"/>
              <w:right w:val="single" w:sz="4" w:space="0" w:color="auto"/>
            </w:tcBorders>
            <w:shd w:val="clear" w:color="auto" w:fill="auto"/>
            <w:noWrap/>
            <w:vAlign w:val="center"/>
            <w:hideMark/>
          </w:tcPr>
          <w:p w14:paraId="663BE6B9"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3</w:t>
            </w:r>
          </w:p>
        </w:tc>
        <w:tc>
          <w:tcPr>
            <w:tcW w:w="703" w:type="dxa"/>
            <w:tcBorders>
              <w:top w:val="nil"/>
              <w:left w:val="nil"/>
              <w:bottom w:val="single" w:sz="4" w:space="0" w:color="auto"/>
              <w:right w:val="single" w:sz="4" w:space="0" w:color="auto"/>
            </w:tcBorders>
            <w:shd w:val="clear" w:color="auto" w:fill="auto"/>
            <w:noWrap/>
            <w:vAlign w:val="center"/>
            <w:hideMark/>
          </w:tcPr>
          <w:p w14:paraId="230F45EA"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3</w:t>
            </w:r>
          </w:p>
        </w:tc>
        <w:tc>
          <w:tcPr>
            <w:tcW w:w="712" w:type="dxa"/>
            <w:tcBorders>
              <w:top w:val="nil"/>
              <w:left w:val="nil"/>
              <w:bottom w:val="single" w:sz="4" w:space="0" w:color="auto"/>
              <w:right w:val="single" w:sz="4" w:space="0" w:color="auto"/>
            </w:tcBorders>
            <w:shd w:val="clear" w:color="auto" w:fill="auto"/>
            <w:noWrap/>
            <w:vAlign w:val="center"/>
            <w:hideMark/>
          </w:tcPr>
          <w:p w14:paraId="1BF9DB68"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2</w:t>
            </w:r>
          </w:p>
        </w:tc>
        <w:tc>
          <w:tcPr>
            <w:tcW w:w="724" w:type="dxa"/>
            <w:tcBorders>
              <w:top w:val="nil"/>
              <w:left w:val="nil"/>
              <w:bottom w:val="single" w:sz="4" w:space="0" w:color="auto"/>
              <w:right w:val="single" w:sz="4" w:space="0" w:color="auto"/>
            </w:tcBorders>
            <w:shd w:val="clear" w:color="auto" w:fill="auto"/>
            <w:noWrap/>
            <w:vAlign w:val="center"/>
            <w:hideMark/>
          </w:tcPr>
          <w:p w14:paraId="5B62DD80"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w:t>
            </w:r>
          </w:p>
        </w:tc>
        <w:tc>
          <w:tcPr>
            <w:tcW w:w="845" w:type="dxa"/>
            <w:tcBorders>
              <w:top w:val="nil"/>
              <w:left w:val="nil"/>
              <w:bottom w:val="single" w:sz="4" w:space="0" w:color="auto"/>
              <w:right w:val="single" w:sz="4" w:space="0" w:color="auto"/>
            </w:tcBorders>
            <w:shd w:val="clear" w:color="auto" w:fill="auto"/>
            <w:noWrap/>
            <w:vAlign w:val="center"/>
            <w:hideMark/>
          </w:tcPr>
          <w:p w14:paraId="7AD86498"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w:t>
            </w:r>
          </w:p>
        </w:tc>
        <w:tc>
          <w:tcPr>
            <w:tcW w:w="391" w:type="dxa"/>
            <w:tcBorders>
              <w:top w:val="nil"/>
              <w:left w:val="nil"/>
              <w:bottom w:val="single" w:sz="4" w:space="0" w:color="auto"/>
              <w:right w:val="single" w:sz="4" w:space="0" w:color="auto"/>
            </w:tcBorders>
            <w:shd w:val="clear" w:color="auto" w:fill="auto"/>
            <w:noWrap/>
            <w:vAlign w:val="center"/>
            <w:hideMark/>
          </w:tcPr>
          <w:p w14:paraId="5A98070A"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w:t>
            </w:r>
          </w:p>
        </w:tc>
        <w:tc>
          <w:tcPr>
            <w:tcW w:w="3322" w:type="dxa"/>
            <w:tcBorders>
              <w:top w:val="nil"/>
              <w:left w:val="nil"/>
              <w:bottom w:val="single" w:sz="4" w:space="0" w:color="auto"/>
              <w:right w:val="single" w:sz="4" w:space="0" w:color="auto"/>
            </w:tcBorders>
            <w:shd w:val="clear" w:color="auto" w:fill="auto"/>
            <w:noWrap/>
            <w:vAlign w:val="center"/>
            <w:hideMark/>
          </w:tcPr>
          <w:p w14:paraId="1552F329"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w:t>
            </w:r>
          </w:p>
        </w:tc>
        <w:tc>
          <w:tcPr>
            <w:tcW w:w="750" w:type="dxa"/>
            <w:tcBorders>
              <w:top w:val="nil"/>
              <w:left w:val="nil"/>
              <w:bottom w:val="single" w:sz="4" w:space="0" w:color="auto"/>
              <w:right w:val="single" w:sz="4" w:space="0" w:color="auto"/>
            </w:tcBorders>
            <w:shd w:val="clear" w:color="auto" w:fill="auto"/>
            <w:noWrap/>
            <w:vAlign w:val="center"/>
            <w:hideMark/>
          </w:tcPr>
          <w:p w14:paraId="2A472E48"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6</w:t>
            </w:r>
          </w:p>
        </w:tc>
        <w:tc>
          <w:tcPr>
            <w:tcW w:w="701" w:type="dxa"/>
            <w:tcBorders>
              <w:top w:val="nil"/>
              <w:left w:val="nil"/>
              <w:bottom w:val="single" w:sz="4" w:space="0" w:color="auto"/>
              <w:right w:val="single" w:sz="4" w:space="0" w:color="auto"/>
            </w:tcBorders>
            <w:shd w:val="clear" w:color="auto" w:fill="auto"/>
            <w:noWrap/>
            <w:vAlign w:val="center"/>
            <w:hideMark/>
          </w:tcPr>
          <w:p w14:paraId="07C75774"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6</w:t>
            </w:r>
          </w:p>
        </w:tc>
        <w:tc>
          <w:tcPr>
            <w:tcW w:w="766" w:type="dxa"/>
            <w:tcBorders>
              <w:top w:val="nil"/>
              <w:left w:val="nil"/>
              <w:bottom w:val="single" w:sz="4" w:space="0" w:color="auto"/>
              <w:right w:val="single" w:sz="4" w:space="0" w:color="auto"/>
            </w:tcBorders>
            <w:shd w:val="clear" w:color="auto" w:fill="auto"/>
            <w:noWrap/>
            <w:vAlign w:val="center"/>
            <w:hideMark/>
          </w:tcPr>
          <w:p w14:paraId="0572A1B6"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5</w:t>
            </w:r>
          </w:p>
        </w:tc>
        <w:tc>
          <w:tcPr>
            <w:tcW w:w="725" w:type="dxa"/>
            <w:tcBorders>
              <w:top w:val="nil"/>
              <w:left w:val="nil"/>
              <w:bottom w:val="single" w:sz="4" w:space="0" w:color="auto"/>
              <w:right w:val="single" w:sz="4" w:space="0" w:color="auto"/>
            </w:tcBorders>
            <w:shd w:val="clear" w:color="auto" w:fill="auto"/>
            <w:noWrap/>
            <w:vAlign w:val="center"/>
            <w:hideMark/>
          </w:tcPr>
          <w:p w14:paraId="19B268CF"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3</w:t>
            </w:r>
          </w:p>
        </w:tc>
        <w:tc>
          <w:tcPr>
            <w:tcW w:w="709" w:type="dxa"/>
            <w:tcBorders>
              <w:top w:val="nil"/>
              <w:left w:val="nil"/>
              <w:bottom w:val="single" w:sz="4" w:space="0" w:color="auto"/>
              <w:right w:val="single" w:sz="4" w:space="0" w:color="auto"/>
            </w:tcBorders>
            <w:shd w:val="clear" w:color="auto" w:fill="auto"/>
            <w:noWrap/>
            <w:vAlign w:val="center"/>
            <w:hideMark/>
          </w:tcPr>
          <w:p w14:paraId="6C6B8EAF"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4</w:t>
            </w:r>
          </w:p>
        </w:tc>
        <w:tc>
          <w:tcPr>
            <w:tcW w:w="721" w:type="dxa"/>
            <w:tcBorders>
              <w:top w:val="nil"/>
              <w:left w:val="nil"/>
              <w:bottom w:val="single" w:sz="4" w:space="0" w:color="auto"/>
              <w:right w:val="single" w:sz="8" w:space="0" w:color="auto"/>
            </w:tcBorders>
            <w:shd w:val="clear" w:color="auto" w:fill="auto"/>
            <w:noWrap/>
            <w:vAlign w:val="center"/>
            <w:hideMark/>
          </w:tcPr>
          <w:p w14:paraId="754DC655"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5</w:t>
            </w:r>
          </w:p>
        </w:tc>
      </w:tr>
      <w:tr w:rsidR="0066783C" w:rsidRPr="0066783C" w14:paraId="7C4B2A34" w14:textId="77777777" w:rsidTr="0066783C">
        <w:trPr>
          <w:trHeight w:val="300"/>
        </w:trPr>
        <w:tc>
          <w:tcPr>
            <w:tcW w:w="2023" w:type="dxa"/>
            <w:tcBorders>
              <w:top w:val="nil"/>
              <w:left w:val="single" w:sz="8" w:space="0" w:color="auto"/>
              <w:bottom w:val="single" w:sz="4" w:space="0" w:color="auto"/>
              <w:right w:val="single" w:sz="4" w:space="0" w:color="auto"/>
            </w:tcBorders>
            <w:shd w:val="clear" w:color="auto" w:fill="auto"/>
            <w:noWrap/>
            <w:vAlign w:val="bottom"/>
            <w:hideMark/>
          </w:tcPr>
          <w:p w14:paraId="04265CD9" w14:textId="77777777" w:rsidR="0066783C" w:rsidRPr="0066783C" w:rsidRDefault="0066783C" w:rsidP="0066783C">
            <w:pPr>
              <w:spacing w:after="0" w:line="240" w:lineRule="auto"/>
              <w:rPr>
                <w:rFonts w:ascii="Calibri" w:eastAsia="Times New Roman" w:hAnsi="Calibri" w:cs="Calibri"/>
                <w:b/>
                <w:bCs/>
                <w:color w:val="000000"/>
                <w:kern w:val="0"/>
                <w:sz w:val="18"/>
                <w:szCs w:val="18"/>
                <w:lang w:eastAsia="sk-SK"/>
                <w14:ligatures w14:val="none"/>
              </w:rPr>
            </w:pPr>
            <w:r w:rsidRPr="0066783C">
              <w:rPr>
                <w:rFonts w:ascii="Calibri" w:eastAsia="Times New Roman" w:hAnsi="Calibri" w:cs="Calibri"/>
                <w:b/>
                <w:bCs/>
                <w:color w:val="000000"/>
                <w:kern w:val="0"/>
                <w:sz w:val="18"/>
                <w:szCs w:val="18"/>
                <w:lang w:eastAsia="sk-SK"/>
                <w14:ligatures w14:val="none"/>
              </w:rPr>
              <w:t>Európska</w:t>
            </w:r>
          </w:p>
        </w:tc>
        <w:tc>
          <w:tcPr>
            <w:tcW w:w="345" w:type="dxa"/>
            <w:tcBorders>
              <w:top w:val="nil"/>
              <w:left w:val="nil"/>
              <w:bottom w:val="single" w:sz="4" w:space="0" w:color="auto"/>
              <w:right w:val="single" w:sz="4" w:space="0" w:color="auto"/>
            </w:tcBorders>
            <w:shd w:val="clear" w:color="auto" w:fill="auto"/>
            <w:noWrap/>
            <w:vAlign w:val="center"/>
            <w:hideMark/>
          </w:tcPr>
          <w:p w14:paraId="4EC492B3"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10</w:t>
            </w:r>
          </w:p>
        </w:tc>
        <w:tc>
          <w:tcPr>
            <w:tcW w:w="345" w:type="dxa"/>
            <w:tcBorders>
              <w:top w:val="nil"/>
              <w:left w:val="nil"/>
              <w:bottom w:val="single" w:sz="4" w:space="0" w:color="auto"/>
              <w:right w:val="single" w:sz="4" w:space="0" w:color="auto"/>
            </w:tcBorders>
            <w:shd w:val="clear" w:color="auto" w:fill="auto"/>
            <w:noWrap/>
            <w:vAlign w:val="center"/>
            <w:hideMark/>
          </w:tcPr>
          <w:p w14:paraId="663CBAC3"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8</w:t>
            </w:r>
          </w:p>
        </w:tc>
        <w:tc>
          <w:tcPr>
            <w:tcW w:w="345" w:type="dxa"/>
            <w:tcBorders>
              <w:top w:val="nil"/>
              <w:left w:val="nil"/>
              <w:bottom w:val="single" w:sz="4" w:space="0" w:color="auto"/>
              <w:right w:val="single" w:sz="4" w:space="0" w:color="auto"/>
            </w:tcBorders>
            <w:shd w:val="clear" w:color="auto" w:fill="auto"/>
            <w:noWrap/>
            <w:vAlign w:val="center"/>
            <w:hideMark/>
          </w:tcPr>
          <w:p w14:paraId="42D5AD98"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6</w:t>
            </w:r>
          </w:p>
        </w:tc>
        <w:tc>
          <w:tcPr>
            <w:tcW w:w="345" w:type="dxa"/>
            <w:tcBorders>
              <w:top w:val="nil"/>
              <w:left w:val="nil"/>
              <w:bottom w:val="single" w:sz="4" w:space="0" w:color="auto"/>
              <w:right w:val="single" w:sz="4" w:space="0" w:color="auto"/>
            </w:tcBorders>
            <w:shd w:val="clear" w:color="auto" w:fill="auto"/>
            <w:noWrap/>
            <w:vAlign w:val="center"/>
            <w:hideMark/>
          </w:tcPr>
          <w:p w14:paraId="1A71897F"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4</w:t>
            </w:r>
          </w:p>
        </w:tc>
        <w:tc>
          <w:tcPr>
            <w:tcW w:w="748" w:type="dxa"/>
            <w:tcBorders>
              <w:top w:val="nil"/>
              <w:left w:val="nil"/>
              <w:bottom w:val="single" w:sz="4" w:space="0" w:color="auto"/>
              <w:right w:val="single" w:sz="4" w:space="0" w:color="auto"/>
            </w:tcBorders>
            <w:shd w:val="clear" w:color="auto" w:fill="auto"/>
            <w:noWrap/>
            <w:vAlign w:val="center"/>
            <w:hideMark/>
          </w:tcPr>
          <w:p w14:paraId="10B4887C"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6</w:t>
            </w:r>
          </w:p>
        </w:tc>
        <w:tc>
          <w:tcPr>
            <w:tcW w:w="703" w:type="dxa"/>
            <w:tcBorders>
              <w:top w:val="nil"/>
              <w:left w:val="nil"/>
              <w:bottom w:val="single" w:sz="4" w:space="0" w:color="auto"/>
              <w:right w:val="single" w:sz="4" w:space="0" w:color="auto"/>
            </w:tcBorders>
            <w:shd w:val="clear" w:color="auto" w:fill="auto"/>
            <w:noWrap/>
            <w:vAlign w:val="center"/>
            <w:hideMark/>
          </w:tcPr>
          <w:p w14:paraId="78E4AB20"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6</w:t>
            </w:r>
          </w:p>
        </w:tc>
        <w:tc>
          <w:tcPr>
            <w:tcW w:w="712" w:type="dxa"/>
            <w:tcBorders>
              <w:top w:val="nil"/>
              <w:left w:val="nil"/>
              <w:bottom w:val="single" w:sz="4" w:space="0" w:color="auto"/>
              <w:right w:val="single" w:sz="4" w:space="0" w:color="auto"/>
            </w:tcBorders>
            <w:shd w:val="clear" w:color="auto" w:fill="auto"/>
            <w:noWrap/>
            <w:vAlign w:val="center"/>
            <w:hideMark/>
          </w:tcPr>
          <w:p w14:paraId="7785DFA9"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4</w:t>
            </w:r>
          </w:p>
        </w:tc>
        <w:tc>
          <w:tcPr>
            <w:tcW w:w="724" w:type="dxa"/>
            <w:tcBorders>
              <w:top w:val="nil"/>
              <w:left w:val="nil"/>
              <w:bottom w:val="single" w:sz="4" w:space="0" w:color="auto"/>
              <w:right w:val="single" w:sz="4" w:space="0" w:color="auto"/>
            </w:tcBorders>
            <w:shd w:val="clear" w:color="auto" w:fill="auto"/>
            <w:noWrap/>
            <w:vAlign w:val="center"/>
            <w:hideMark/>
          </w:tcPr>
          <w:p w14:paraId="65E24C1B"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8</w:t>
            </w:r>
          </w:p>
        </w:tc>
        <w:tc>
          <w:tcPr>
            <w:tcW w:w="845" w:type="dxa"/>
            <w:tcBorders>
              <w:top w:val="nil"/>
              <w:left w:val="nil"/>
              <w:bottom w:val="single" w:sz="4" w:space="0" w:color="auto"/>
              <w:right w:val="single" w:sz="4" w:space="0" w:color="auto"/>
            </w:tcBorders>
            <w:shd w:val="clear" w:color="auto" w:fill="auto"/>
            <w:noWrap/>
            <w:vAlign w:val="center"/>
            <w:hideMark/>
          </w:tcPr>
          <w:p w14:paraId="358E8F6F"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6</w:t>
            </w:r>
          </w:p>
        </w:tc>
        <w:tc>
          <w:tcPr>
            <w:tcW w:w="391" w:type="dxa"/>
            <w:tcBorders>
              <w:top w:val="nil"/>
              <w:left w:val="nil"/>
              <w:bottom w:val="single" w:sz="4" w:space="0" w:color="auto"/>
              <w:right w:val="single" w:sz="4" w:space="0" w:color="auto"/>
            </w:tcBorders>
            <w:shd w:val="clear" w:color="auto" w:fill="auto"/>
            <w:noWrap/>
            <w:vAlign w:val="center"/>
            <w:hideMark/>
          </w:tcPr>
          <w:p w14:paraId="3921772E"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w:t>
            </w:r>
          </w:p>
        </w:tc>
        <w:tc>
          <w:tcPr>
            <w:tcW w:w="3322" w:type="dxa"/>
            <w:tcBorders>
              <w:top w:val="nil"/>
              <w:left w:val="nil"/>
              <w:bottom w:val="single" w:sz="4" w:space="0" w:color="auto"/>
              <w:right w:val="single" w:sz="4" w:space="0" w:color="auto"/>
            </w:tcBorders>
            <w:shd w:val="clear" w:color="auto" w:fill="auto"/>
            <w:noWrap/>
            <w:vAlign w:val="center"/>
            <w:hideMark/>
          </w:tcPr>
          <w:p w14:paraId="53E60217"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w:t>
            </w:r>
          </w:p>
        </w:tc>
        <w:tc>
          <w:tcPr>
            <w:tcW w:w="750" w:type="dxa"/>
            <w:tcBorders>
              <w:top w:val="nil"/>
              <w:left w:val="nil"/>
              <w:bottom w:val="single" w:sz="4" w:space="0" w:color="auto"/>
              <w:right w:val="single" w:sz="4" w:space="0" w:color="auto"/>
            </w:tcBorders>
            <w:shd w:val="clear" w:color="auto" w:fill="auto"/>
            <w:noWrap/>
            <w:vAlign w:val="center"/>
            <w:hideMark/>
          </w:tcPr>
          <w:p w14:paraId="39EB1927"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 </w:t>
            </w:r>
          </w:p>
        </w:tc>
        <w:tc>
          <w:tcPr>
            <w:tcW w:w="701" w:type="dxa"/>
            <w:tcBorders>
              <w:top w:val="nil"/>
              <w:left w:val="nil"/>
              <w:bottom w:val="single" w:sz="4" w:space="0" w:color="auto"/>
              <w:right w:val="single" w:sz="4" w:space="0" w:color="auto"/>
            </w:tcBorders>
            <w:shd w:val="clear" w:color="auto" w:fill="auto"/>
            <w:noWrap/>
            <w:vAlign w:val="center"/>
            <w:hideMark/>
          </w:tcPr>
          <w:p w14:paraId="0B30BD1F"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 </w:t>
            </w:r>
          </w:p>
        </w:tc>
        <w:tc>
          <w:tcPr>
            <w:tcW w:w="766" w:type="dxa"/>
            <w:tcBorders>
              <w:top w:val="nil"/>
              <w:left w:val="nil"/>
              <w:bottom w:val="single" w:sz="4" w:space="0" w:color="auto"/>
              <w:right w:val="single" w:sz="4" w:space="0" w:color="auto"/>
            </w:tcBorders>
            <w:shd w:val="clear" w:color="auto" w:fill="auto"/>
            <w:noWrap/>
            <w:vAlign w:val="center"/>
            <w:hideMark/>
          </w:tcPr>
          <w:p w14:paraId="67D3FA78"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6</w:t>
            </w:r>
          </w:p>
        </w:tc>
        <w:tc>
          <w:tcPr>
            <w:tcW w:w="725" w:type="dxa"/>
            <w:tcBorders>
              <w:top w:val="nil"/>
              <w:left w:val="nil"/>
              <w:bottom w:val="single" w:sz="4" w:space="0" w:color="auto"/>
              <w:right w:val="single" w:sz="4" w:space="0" w:color="auto"/>
            </w:tcBorders>
            <w:shd w:val="clear" w:color="auto" w:fill="auto"/>
            <w:noWrap/>
            <w:vAlign w:val="center"/>
            <w:hideMark/>
          </w:tcPr>
          <w:p w14:paraId="4A3CADE0"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6</w:t>
            </w:r>
          </w:p>
        </w:tc>
        <w:tc>
          <w:tcPr>
            <w:tcW w:w="709" w:type="dxa"/>
            <w:tcBorders>
              <w:top w:val="nil"/>
              <w:left w:val="nil"/>
              <w:bottom w:val="single" w:sz="4" w:space="0" w:color="auto"/>
              <w:right w:val="single" w:sz="4" w:space="0" w:color="auto"/>
            </w:tcBorders>
            <w:shd w:val="clear" w:color="auto" w:fill="auto"/>
            <w:noWrap/>
            <w:vAlign w:val="center"/>
            <w:hideMark/>
          </w:tcPr>
          <w:p w14:paraId="14E753E1"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8</w:t>
            </w:r>
          </w:p>
        </w:tc>
        <w:tc>
          <w:tcPr>
            <w:tcW w:w="721" w:type="dxa"/>
            <w:tcBorders>
              <w:top w:val="nil"/>
              <w:left w:val="nil"/>
              <w:bottom w:val="single" w:sz="4" w:space="0" w:color="auto"/>
              <w:right w:val="single" w:sz="8" w:space="0" w:color="auto"/>
            </w:tcBorders>
            <w:shd w:val="clear" w:color="auto" w:fill="auto"/>
            <w:noWrap/>
            <w:vAlign w:val="center"/>
            <w:hideMark/>
          </w:tcPr>
          <w:p w14:paraId="098988A0" w14:textId="77777777" w:rsidR="0066783C" w:rsidRPr="0066783C" w:rsidRDefault="0066783C" w:rsidP="0066783C">
            <w:pPr>
              <w:spacing w:after="0" w:line="240" w:lineRule="auto"/>
              <w:jc w:val="center"/>
              <w:rPr>
                <w:rFonts w:ascii="Calibri" w:eastAsia="Times New Roman" w:hAnsi="Calibri" w:cs="Calibri"/>
                <w:color w:val="000000"/>
                <w:kern w:val="0"/>
                <w:sz w:val="18"/>
                <w:szCs w:val="18"/>
                <w:lang w:eastAsia="sk-SK"/>
                <w14:ligatures w14:val="none"/>
              </w:rPr>
            </w:pPr>
            <w:r w:rsidRPr="0066783C">
              <w:rPr>
                <w:rFonts w:ascii="Calibri" w:eastAsia="Times New Roman" w:hAnsi="Calibri" w:cs="Calibri"/>
                <w:color w:val="000000"/>
                <w:kern w:val="0"/>
                <w:sz w:val="18"/>
                <w:szCs w:val="18"/>
                <w:lang w:eastAsia="sk-SK"/>
                <w14:ligatures w14:val="none"/>
              </w:rPr>
              <w:t>10</w:t>
            </w:r>
          </w:p>
        </w:tc>
      </w:tr>
    </w:tbl>
    <w:p w14:paraId="1C7C6AA0" w14:textId="3C7BE2E0" w:rsidR="00195BD2" w:rsidRDefault="00195BD2" w:rsidP="0022762B">
      <w:pPr>
        <w:pStyle w:val="Bezriadkovania"/>
      </w:pPr>
    </w:p>
    <w:p w14:paraId="77BB86B6" w14:textId="77777777" w:rsidR="006C6E1A" w:rsidRDefault="006C6E1A" w:rsidP="0022762B">
      <w:pPr>
        <w:pStyle w:val="Bezriadkovania"/>
      </w:pPr>
    </w:p>
    <w:p w14:paraId="00B586BA" w14:textId="77777777" w:rsidR="009E3A80" w:rsidRDefault="009E3A80" w:rsidP="00806D57">
      <w:pPr>
        <w:spacing w:after="0" w:line="240" w:lineRule="auto"/>
        <w:rPr>
          <w:rFonts w:ascii="Calibri" w:eastAsia="Times New Roman" w:hAnsi="Calibri" w:cs="Calibri"/>
          <w:b/>
          <w:bCs/>
          <w:color w:val="000000"/>
          <w:kern w:val="0"/>
          <w:sz w:val="18"/>
          <w:szCs w:val="18"/>
          <w:lang w:eastAsia="sk-SK"/>
          <w14:ligatures w14:val="none"/>
        </w:rPr>
        <w:sectPr w:rsidR="009E3A80" w:rsidSect="00AF234D">
          <w:pgSz w:w="16838" w:h="11906" w:orient="landscape"/>
          <w:pgMar w:top="720" w:right="720" w:bottom="720" w:left="720" w:header="709" w:footer="709" w:gutter="0"/>
          <w:cols w:space="708"/>
          <w:docGrid w:linePitch="360"/>
        </w:sectPr>
      </w:pPr>
    </w:p>
    <w:tbl>
      <w:tblPr>
        <w:tblW w:w="6654" w:type="dxa"/>
        <w:tblCellMar>
          <w:left w:w="70" w:type="dxa"/>
          <w:right w:w="70" w:type="dxa"/>
        </w:tblCellMar>
        <w:tblLook w:val="04A0" w:firstRow="1" w:lastRow="0" w:firstColumn="1" w:lastColumn="0" w:noHBand="0" w:noVBand="1"/>
      </w:tblPr>
      <w:tblGrid>
        <w:gridCol w:w="3768"/>
        <w:gridCol w:w="962"/>
        <w:gridCol w:w="962"/>
        <w:gridCol w:w="962"/>
      </w:tblGrid>
      <w:tr w:rsidR="00806D57" w:rsidRPr="00806D57" w14:paraId="7309D09B" w14:textId="77777777" w:rsidTr="00D94048">
        <w:trPr>
          <w:trHeight w:val="298"/>
        </w:trPr>
        <w:tc>
          <w:tcPr>
            <w:tcW w:w="376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E546B2" w14:textId="5CB0ABA3" w:rsidR="00806D57" w:rsidRPr="00806D57" w:rsidRDefault="00806D57" w:rsidP="00806D57">
            <w:pPr>
              <w:spacing w:after="0" w:line="240" w:lineRule="auto"/>
              <w:rPr>
                <w:rFonts w:ascii="Calibri" w:eastAsia="Times New Roman" w:hAnsi="Calibri" w:cs="Calibri"/>
                <w:b/>
                <w:bCs/>
                <w:color w:val="000000"/>
                <w:kern w:val="0"/>
                <w:sz w:val="18"/>
                <w:szCs w:val="18"/>
                <w:lang w:eastAsia="sk-SK"/>
                <w14:ligatures w14:val="none"/>
              </w:rPr>
            </w:pPr>
            <w:r w:rsidRPr="00806D57">
              <w:rPr>
                <w:rFonts w:ascii="Calibri" w:eastAsia="Times New Roman" w:hAnsi="Calibri" w:cs="Calibri"/>
                <w:b/>
                <w:bCs/>
                <w:color w:val="000000"/>
                <w:kern w:val="0"/>
                <w:sz w:val="18"/>
                <w:szCs w:val="18"/>
                <w:lang w:eastAsia="sk-SK"/>
                <w14:ligatures w14:val="none"/>
              </w:rPr>
              <w:t>Tituly</w:t>
            </w:r>
          </w:p>
        </w:tc>
        <w:tc>
          <w:tcPr>
            <w:tcW w:w="962" w:type="dxa"/>
            <w:tcBorders>
              <w:top w:val="single" w:sz="8" w:space="0" w:color="auto"/>
              <w:left w:val="nil"/>
              <w:bottom w:val="single" w:sz="8" w:space="0" w:color="auto"/>
              <w:right w:val="single" w:sz="4" w:space="0" w:color="auto"/>
            </w:tcBorders>
            <w:shd w:val="clear" w:color="auto" w:fill="auto"/>
            <w:noWrap/>
            <w:vAlign w:val="center"/>
            <w:hideMark/>
          </w:tcPr>
          <w:p w14:paraId="68D5DF39"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1. miesto</w:t>
            </w:r>
          </w:p>
        </w:tc>
        <w:tc>
          <w:tcPr>
            <w:tcW w:w="962" w:type="dxa"/>
            <w:tcBorders>
              <w:top w:val="single" w:sz="8" w:space="0" w:color="auto"/>
              <w:left w:val="nil"/>
              <w:bottom w:val="single" w:sz="8" w:space="0" w:color="auto"/>
              <w:right w:val="single" w:sz="4" w:space="0" w:color="auto"/>
            </w:tcBorders>
            <w:shd w:val="clear" w:color="auto" w:fill="auto"/>
            <w:noWrap/>
            <w:vAlign w:val="center"/>
            <w:hideMark/>
          </w:tcPr>
          <w:p w14:paraId="6FE16F43"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2. miesto</w:t>
            </w:r>
          </w:p>
        </w:tc>
        <w:tc>
          <w:tcPr>
            <w:tcW w:w="962" w:type="dxa"/>
            <w:tcBorders>
              <w:top w:val="single" w:sz="8" w:space="0" w:color="auto"/>
              <w:left w:val="nil"/>
              <w:bottom w:val="single" w:sz="8" w:space="0" w:color="auto"/>
              <w:right w:val="single" w:sz="8" w:space="0" w:color="auto"/>
            </w:tcBorders>
            <w:shd w:val="clear" w:color="auto" w:fill="auto"/>
            <w:noWrap/>
            <w:vAlign w:val="center"/>
            <w:hideMark/>
          </w:tcPr>
          <w:p w14:paraId="36764A36"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3. miesto</w:t>
            </w:r>
          </w:p>
        </w:tc>
      </w:tr>
      <w:tr w:rsidR="00806D57" w:rsidRPr="00806D57" w14:paraId="4416B5E0" w14:textId="77777777" w:rsidTr="00D94048">
        <w:trPr>
          <w:trHeight w:val="284"/>
        </w:trPr>
        <w:tc>
          <w:tcPr>
            <w:tcW w:w="3768" w:type="dxa"/>
            <w:tcBorders>
              <w:top w:val="nil"/>
              <w:left w:val="single" w:sz="8" w:space="0" w:color="auto"/>
              <w:bottom w:val="single" w:sz="4" w:space="0" w:color="auto"/>
              <w:right w:val="single" w:sz="8" w:space="0" w:color="auto"/>
            </w:tcBorders>
            <w:shd w:val="clear" w:color="auto" w:fill="auto"/>
            <w:noWrap/>
            <w:vAlign w:val="center"/>
            <w:hideMark/>
          </w:tcPr>
          <w:p w14:paraId="5A94C617" w14:textId="3B740A17" w:rsidR="00806D57" w:rsidRPr="00806D57" w:rsidRDefault="00806D57" w:rsidP="00806D57">
            <w:pPr>
              <w:spacing w:after="0" w:line="240" w:lineRule="auto"/>
              <w:rPr>
                <w:rFonts w:ascii="Calibri" w:eastAsia="Times New Roman" w:hAnsi="Calibri" w:cs="Calibri"/>
                <w:b/>
                <w:bCs/>
                <w:color w:val="000000"/>
                <w:kern w:val="0"/>
                <w:sz w:val="18"/>
                <w:szCs w:val="18"/>
                <w:lang w:eastAsia="sk-SK"/>
                <w14:ligatures w14:val="none"/>
              </w:rPr>
            </w:pPr>
            <w:r>
              <w:rPr>
                <w:rFonts w:ascii="Calibri" w:eastAsia="Times New Roman" w:hAnsi="Calibri" w:cs="Calibri"/>
                <w:b/>
                <w:bCs/>
                <w:color w:val="000000"/>
                <w:kern w:val="0"/>
                <w:sz w:val="18"/>
                <w:szCs w:val="18"/>
                <w:lang w:eastAsia="sk-SK"/>
                <w14:ligatures w14:val="none"/>
              </w:rPr>
              <w:t xml:space="preserve"> </w:t>
            </w:r>
            <w:r w:rsidRPr="00806D57">
              <w:rPr>
                <w:rFonts w:ascii="Calibri" w:eastAsia="Times New Roman" w:hAnsi="Calibri" w:cs="Calibri"/>
                <w:b/>
                <w:bCs/>
                <w:color w:val="000000"/>
                <w:kern w:val="0"/>
                <w:sz w:val="18"/>
                <w:szCs w:val="18"/>
                <w:lang w:eastAsia="sk-SK"/>
                <w14:ligatures w14:val="none"/>
              </w:rPr>
              <w:t>Víťaz skupiny FCI mladých - JUNIOR BOG</w:t>
            </w:r>
          </w:p>
        </w:tc>
        <w:tc>
          <w:tcPr>
            <w:tcW w:w="962" w:type="dxa"/>
            <w:tcBorders>
              <w:top w:val="nil"/>
              <w:left w:val="nil"/>
              <w:bottom w:val="single" w:sz="4" w:space="0" w:color="auto"/>
              <w:right w:val="single" w:sz="4" w:space="0" w:color="auto"/>
            </w:tcBorders>
            <w:shd w:val="clear" w:color="auto" w:fill="auto"/>
            <w:noWrap/>
            <w:vAlign w:val="center"/>
            <w:hideMark/>
          </w:tcPr>
          <w:p w14:paraId="18803CE5"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5</w:t>
            </w:r>
          </w:p>
        </w:tc>
        <w:tc>
          <w:tcPr>
            <w:tcW w:w="962" w:type="dxa"/>
            <w:tcBorders>
              <w:top w:val="nil"/>
              <w:left w:val="nil"/>
              <w:bottom w:val="single" w:sz="4" w:space="0" w:color="auto"/>
              <w:right w:val="single" w:sz="4" w:space="0" w:color="auto"/>
            </w:tcBorders>
            <w:shd w:val="clear" w:color="auto" w:fill="auto"/>
            <w:noWrap/>
            <w:vAlign w:val="center"/>
            <w:hideMark/>
          </w:tcPr>
          <w:p w14:paraId="0AACDD2F"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4</w:t>
            </w:r>
          </w:p>
        </w:tc>
        <w:tc>
          <w:tcPr>
            <w:tcW w:w="962" w:type="dxa"/>
            <w:tcBorders>
              <w:top w:val="nil"/>
              <w:left w:val="nil"/>
              <w:bottom w:val="single" w:sz="4" w:space="0" w:color="auto"/>
              <w:right w:val="single" w:sz="8" w:space="0" w:color="auto"/>
            </w:tcBorders>
            <w:shd w:val="clear" w:color="auto" w:fill="auto"/>
            <w:noWrap/>
            <w:vAlign w:val="center"/>
            <w:hideMark/>
          </w:tcPr>
          <w:p w14:paraId="24AE0C33"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3</w:t>
            </w:r>
          </w:p>
        </w:tc>
      </w:tr>
      <w:tr w:rsidR="00806D57" w:rsidRPr="00806D57" w14:paraId="3E3BDE98" w14:textId="77777777" w:rsidTr="00D94048">
        <w:trPr>
          <w:trHeight w:val="284"/>
        </w:trPr>
        <w:tc>
          <w:tcPr>
            <w:tcW w:w="3768" w:type="dxa"/>
            <w:tcBorders>
              <w:top w:val="nil"/>
              <w:left w:val="single" w:sz="8" w:space="0" w:color="auto"/>
              <w:bottom w:val="single" w:sz="4" w:space="0" w:color="auto"/>
              <w:right w:val="single" w:sz="8" w:space="0" w:color="auto"/>
            </w:tcBorders>
            <w:shd w:val="clear" w:color="auto" w:fill="auto"/>
            <w:noWrap/>
            <w:vAlign w:val="center"/>
            <w:hideMark/>
          </w:tcPr>
          <w:p w14:paraId="364C38CE" w14:textId="77777777" w:rsidR="00806D57" w:rsidRPr="00806D57" w:rsidRDefault="00806D57" w:rsidP="00806D57">
            <w:pPr>
              <w:spacing w:after="0" w:line="240" w:lineRule="auto"/>
              <w:rPr>
                <w:rFonts w:ascii="Calibri" w:eastAsia="Times New Roman" w:hAnsi="Calibri" w:cs="Calibri"/>
                <w:b/>
                <w:bCs/>
                <w:color w:val="000000"/>
                <w:kern w:val="0"/>
                <w:sz w:val="18"/>
                <w:szCs w:val="18"/>
                <w:lang w:eastAsia="sk-SK"/>
                <w14:ligatures w14:val="none"/>
              </w:rPr>
            </w:pPr>
            <w:r w:rsidRPr="00806D57">
              <w:rPr>
                <w:rFonts w:ascii="Calibri" w:eastAsia="Times New Roman" w:hAnsi="Calibri" w:cs="Calibri"/>
                <w:b/>
                <w:bCs/>
                <w:color w:val="000000"/>
                <w:kern w:val="0"/>
                <w:sz w:val="18"/>
                <w:szCs w:val="18"/>
                <w:lang w:eastAsia="sk-SK"/>
                <w14:ligatures w14:val="none"/>
              </w:rPr>
              <w:t>Najkrajší mladý jedinec výstavy - JUNIOR BIS</w:t>
            </w:r>
          </w:p>
        </w:tc>
        <w:tc>
          <w:tcPr>
            <w:tcW w:w="962" w:type="dxa"/>
            <w:tcBorders>
              <w:top w:val="nil"/>
              <w:left w:val="nil"/>
              <w:bottom w:val="single" w:sz="4" w:space="0" w:color="auto"/>
              <w:right w:val="single" w:sz="4" w:space="0" w:color="auto"/>
            </w:tcBorders>
            <w:shd w:val="clear" w:color="auto" w:fill="auto"/>
            <w:noWrap/>
            <w:vAlign w:val="center"/>
            <w:hideMark/>
          </w:tcPr>
          <w:p w14:paraId="252BF5ED"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15</w:t>
            </w:r>
          </w:p>
        </w:tc>
        <w:tc>
          <w:tcPr>
            <w:tcW w:w="962" w:type="dxa"/>
            <w:tcBorders>
              <w:top w:val="nil"/>
              <w:left w:val="nil"/>
              <w:bottom w:val="single" w:sz="4" w:space="0" w:color="auto"/>
              <w:right w:val="single" w:sz="4" w:space="0" w:color="auto"/>
            </w:tcBorders>
            <w:shd w:val="clear" w:color="auto" w:fill="auto"/>
            <w:noWrap/>
            <w:vAlign w:val="center"/>
            <w:hideMark/>
          </w:tcPr>
          <w:p w14:paraId="22865CB1"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10</w:t>
            </w:r>
          </w:p>
        </w:tc>
        <w:tc>
          <w:tcPr>
            <w:tcW w:w="962" w:type="dxa"/>
            <w:tcBorders>
              <w:top w:val="nil"/>
              <w:left w:val="nil"/>
              <w:bottom w:val="single" w:sz="4" w:space="0" w:color="auto"/>
              <w:right w:val="single" w:sz="8" w:space="0" w:color="auto"/>
            </w:tcBorders>
            <w:shd w:val="clear" w:color="auto" w:fill="auto"/>
            <w:noWrap/>
            <w:vAlign w:val="center"/>
            <w:hideMark/>
          </w:tcPr>
          <w:p w14:paraId="179EB2BE"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5</w:t>
            </w:r>
          </w:p>
        </w:tc>
      </w:tr>
      <w:tr w:rsidR="00806D57" w:rsidRPr="00806D57" w14:paraId="426BC37A" w14:textId="77777777" w:rsidTr="00D94048">
        <w:trPr>
          <w:trHeight w:val="284"/>
        </w:trPr>
        <w:tc>
          <w:tcPr>
            <w:tcW w:w="3768" w:type="dxa"/>
            <w:tcBorders>
              <w:top w:val="nil"/>
              <w:left w:val="single" w:sz="8" w:space="0" w:color="auto"/>
              <w:bottom w:val="single" w:sz="4" w:space="0" w:color="auto"/>
              <w:right w:val="single" w:sz="8" w:space="0" w:color="auto"/>
            </w:tcBorders>
            <w:shd w:val="clear" w:color="auto" w:fill="auto"/>
            <w:noWrap/>
            <w:vAlign w:val="center"/>
            <w:hideMark/>
          </w:tcPr>
          <w:p w14:paraId="19D73035" w14:textId="77777777" w:rsidR="00806D57" w:rsidRPr="00806D57" w:rsidRDefault="00806D57" w:rsidP="00806D57">
            <w:pPr>
              <w:spacing w:after="0" w:line="240" w:lineRule="auto"/>
              <w:rPr>
                <w:rFonts w:ascii="Calibri" w:eastAsia="Times New Roman" w:hAnsi="Calibri" w:cs="Calibri"/>
                <w:b/>
                <w:bCs/>
                <w:color w:val="000000"/>
                <w:kern w:val="0"/>
                <w:sz w:val="18"/>
                <w:szCs w:val="18"/>
                <w:lang w:eastAsia="sk-SK"/>
                <w14:ligatures w14:val="none"/>
              </w:rPr>
            </w:pPr>
            <w:r w:rsidRPr="00806D57">
              <w:rPr>
                <w:rFonts w:ascii="Calibri" w:eastAsia="Times New Roman" w:hAnsi="Calibri" w:cs="Calibri"/>
                <w:b/>
                <w:bCs/>
                <w:color w:val="000000"/>
                <w:kern w:val="0"/>
                <w:sz w:val="18"/>
                <w:szCs w:val="18"/>
                <w:lang w:eastAsia="sk-SK"/>
                <w14:ligatures w14:val="none"/>
              </w:rPr>
              <w:t>Víťaz skupiny FCI - BOG</w:t>
            </w:r>
          </w:p>
        </w:tc>
        <w:tc>
          <w:tcPr>
            <w:tcW w:w="962" w:type="dxa"/>
            <w:tcBorders>
              <w:top w:val="nil"/>
              <w:left w:val="nil"/>
              <w:bottom w:val="single" w:sz="4" w:space="0" w:color="auto"/>
              <w:right w:val="single" w:sz="4" w:space="0" w:color="auto"/>
            </w:tcBorders>
            <w:shd w:val="clear" w:color="auto" w:fill="auto"/>
            <w:noWrap/>
            <w:vAlign w:val="center"/>
            <w:hideMark/>
          </w:tcPr>
          <w:p w14:paraId="6F612390"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15</w:t>
            </w:r>
          </w:p>
        </w:tc>
        <w:tc>
          <w:tcPr>
            <w:tcW w:w="962" w:type="dxa"/>
            <w:tcBorders>
              <w:top w:val="nil"/>
              <w:left w:val="nil"/>
              <w:bottom w:val="single" w:sz="4" w:space="0" w:color="auto"/>
              <w:right w:val="single" w:sz="4" w:space="0" w:color="auto"/>
            </w:tcBorders>
            <w:shd w:val="clear" w:color="auto" w:fill="auto"/>
            <w:noWrap/>
            <w:vAlign w:val="center"/>
            <w:hideMark/>
          </w:tcPr>
          <w:p w14:paraId="7C9E41FF"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10</w:t>
            </w:r>
          </w:p>
        </w:tc>
        <w:tc>
          <w:tcPr>
            <w:tcW w:w="962" w:type="dxa"/>
            <w:tcBorders>
              <w:top w:val="nil"/>
              <w:left w:val="nil"/>
              <w:bottom w:val="single" w:sz="4" w:space="0" w:color="auto"/>
              <w:right w:val="single" w:sz="8" w:space="0" w:color="auto"/>
            </w:tcBorders>
            <w:shd w:val="clear" w:color="auto" w:fill="auto"/>
            <w:noWrap/>
            <w:vAlign w:val="center"/>
            <w:hideMark/>
          </w:tcPr>
          <w:p w14:paraId="5E56C90C"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5</w:t>
            </w:r>
          </w:p>
        </w:tc>
      </w:tr>
      <w:tr w:rsidR="00806D57" w:rsidRPr="00806D57" w14:paraId="5DD994FB" w14:textId="77777777" w:rsidTr="00D94048">
        <w:trPr>
          <w:trHeight w:val="284"/>
        </w:trPr>
        <w:tc>
          <w:tcPr>
            <w:tcW w:w="3768" w:type="dxa"/>
            <w:tcBorders>
              <w:top w:val="nil"/>
              <w:left w:val="single" w:sz="8" w:space="0" w:color="auto"/>
              <w:bottom w:val="single" w:sz="4" w:space="0" w:color="auto"/>
              <w:right w:val="single" w:sz="8" w:space="0" w:color="auto"/>
            </w:tcBorders>
            <w:shd w:val="clear" w:color="auto" w:fill="auto"/>
            <w:noWrap/>
            <w:vAlign w:val="center"/>
            <w:hideMark/>
          </w:tcPr>
          <w:p w14:paraId="3B36EB4C" w14:textId="77777777" w:rsidR="00806D57" w:rsidRPr="00806D57" w:rsidRDefault="00806D57" w:rsidP="00806D57">
            <w:pPr>
              <w:spacing w:after="0" w:line="240" w:lineRule="auto"/>
              <w:rPr>
                <w:rFonts w:ascii="Calibri" w:eastAsia="Times New Roman" w:hAnsi="Calibri" w:cs="Calibri"/>
                <w:b/>
                <w:bCs/>
                <w:color w:val="000000"/>
                <w:kern w:val="0"/>
                <w:sz w:val="18"/>
                <w:szCs w:val="18"/>
                <w:lang w:eastAsia="sk-SK"/>
                <w14:ligatures w14:val="none"/>
              </w:rPr>
            </w:pPr>
            <w:r w:rsidRPr="00806D57">
              <w:rPr>
                <w:rFonts w:ascii="Calibri" w:eastAsia="Times New Roman" w:hAnsi="Calibri" w:cs="Calibri"/>
                <w:b/>
                <w:bCs/>
                <w:color w:val="000000"/>
                <w:kern w:val="0"/>
                <w:sz w:val="18"/>
                <w:szCs w:val="18"/>
                <w:lang w:eastAsia="sk-SK"/>
                <w14:ligatures w14:val="none"/>
              </w:rPr>
              <w:t>Najkrajší jedinec výstavy - BIS (BISS)</w:t>
            </w:r>
          </w:p>
        </w:tc>
        <w:tc>
          <w:tcPr>
            <w:tcW w:w="962" w:type="dxa"/>
            <w:tcBorders>
              <w:top w:val="nil"/>
              <w:left w:val="nil"/>
              <w:bottom w:val="single" w:sz="4" w:space="0" w:color="auto"/>
              <w:right w:val="single" w:sz="4" w:space="0" w:color="auto"/>
            </w:tcBorders>
            <w:shd w:val="clear" w:color="auto" w:fill="auto"/>
            <w:noWrap/>
            <w:vAlign w:val="center"/>
            <w:hideMark/>
          </w:tcPr>
          <w:p w14:paraId="44EDA37E"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20</w:t>
            </w:r>
          </w:p>
        </w:tc>
        <w:tc>
          <w:tcPr>
            <w:tcW w:w="962" w:type="dxa"/>
            <w:tcBorders>
              <w:top w:val="nil"/>
              <w:left w:val="nil"/>
              <w:bottom w:val="single" w:sz="4" w:space="0" w:color="auto"/>
              <w:right w:val="single" w:sz="4" w:space="0" w:color="auto"/>
            </w:tcBorders>
            <w:shd w:val="clear" w:color="auto" w:fill="auto"/>
            <w:noWrap/>
            <w:vAlign w:val="center"/>
            <w:hideMark/>
          </w:tcPr>
          <w:p w14:paraId="6BA5ED4A"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15</w:t>
            </w:r>
          </w:p>
        </w:tc>
        <w:tc>
          <w:tcPr>
            <w:tcW w:w="962" w:type="dxa"/>
            <w:tcBorders>
              <w:top w:val="nil"/>
              <w:left w:val="nil"/>
              <w:bottom w:val="single" w:sz="4" w:space="0" w:color="auto"/>
              <w:right w:val="single" w:sz="8" w:space="0" w:color="auto"/>
            </w:tcBorders>
            <w:shd w:val="clear" w:color="auto" w:fill="auto"/>
            <w:noWrap/>
            <w:vAlign w:val="center"/>
            <w:hideMark/>
          </w:tcPr>
          <w:p w14:paraId="578D2BE3"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10</w:t>
            </w:r>
          </w:p>
        </w:tc>
      </w:tr>
      <w:tr w:rsidR="00806D57" w:rsidRPr="00806D57" w14:paraId="3D3F3E8B" w14:textId="77777777" w:rsidTr="00D94048">
        <w:trPr>
          <w:trHeight w:val="284"/>
        </w:trPr>
        <w:tc>
          <w:tcPr>
            <w:tcW w:w="3768" w:type="dxa"/>
            <w:tcBorders>
              <w:top w:val="nil"/>
              <w:left w:val="single" w:sz="8" w:space="0" w:color="auto"/>
              <w:bottom w:val="nil"/>
              <w:right w:val="single" w:sz="8" w:space="0" w:color="auto"/>
            </w:tcBorders>
            <w:shd w:val="clear" w:color="auto" w:fill="auto"/>
            <w:noWrap/>
            <w:vAlign w:val="center"/>
            <w:hideMark/>
          </w:tcPr>
          <w:p w14:paraId="7F354223" w14:textId="77777777" w:rsidR="00806D57" w:rsidRPr="00806D57" w:rsidRDefault="00806D57" w:rsidP="00806D57">
            <w:pPr>
              <w:spacing w:after="0" w:line="240" w:lineRule="auto"/>
              <w:rPr>
                <w:rFonts w:ascii="Calibri" w:eastAsia="Times New Roman" w:hAnsi="Calibri" w:cs="Calibri"/>
                <w:b/>
                <w:bCs/>
                <w:color w:val="000000"/>
                <w:kern w:val="0"/>
                <w:sz w:val="18"/>
                <w:szCs w:val="18"/>
                <w:lang w:eastAsia="sk-SK"/>
                <w14:ligatures w14:val="none"/>
              </w:rPr>
            </w:pPr>
            <w:r w:rsidRPr="00806D57">
              <w:rPr>
                <w:rFonts w:ascii="Calibri" w:eastAsia="Times New Roman" w:hAnsi="Calibri" w:cs="Calibri"/>
                <w:b/>
                <w:bCs/>
                <w:color w:val="000000"/>
                <w:kern w:val="0"/>
                <w:sz w:val="18"/>
                <w:szCs w:val="18"/>
                <w:lang w:eastAsia="sk-SK"/>
                <w14:ligatures w14:val="none"/>
              </w:rPr>
              <w:t>Najkrajší pracovný jedinec výstavy</w:t>
            </w:r>
          </w:p>
        </w:tc>
        <w:tc>
          <w:tcPr>
            <w:tcW w:w="962" w:type="dxa"/>
            <w:tcBorders>
              <w:top w:val="nil"/>
              <w:left w:val="nil"/>
              <w:bottom w:val="nil"/>
              <w:right w:val="single" w:sz="4" w:space="0" w:color="auto"/>
            </w:tcBorders>
            <w:shd w:val="clear" w:color="auto" w:fill="auto"/>
            <w:noWrap/>
            <w:vAlign w:val="center"/>
            <w:hideMark/>
          </w:tcPr>
          <w:p w14:paraId="39373A91"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15</w:t>
            </w:r>
          </w:p>
        </w:tc>
        <w:tc>
          <w:tcPr>
            <w:tcW w:w="962" w:type="dxa"/>
            <w:tcBorders>
              <w:top w:val="nil"/>
              <w:left w:val="nil"/>
              <w:bottom w:val="nil"/>
              <w:right w:val="single" w:sz="4" w:space="0" w:color="auto"/>
            </w:tcBorders>
            <w:shd w:val="clear" w:color="auto" w:fill="auto"/>
            <w:noWrap/>
            <w:vAlign w:val="center"/>
            <w:hideMark/>
          </w:tcPr>
          <w:p w14:paraId="16CE9E47"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10</w:t>
            </w:r>
          </w:p>
        </w:tc>
        <w:tc>
          <w:tcPr>
            <w:tcW w:w="962" w:type="dxa"/>
            <w:tcBorders>
              <w:top w:val="nil"/>
              <w:left w:val="nil"/>
              <w:bottom w:val="nil"/>
              <w:right w:val="single" w:sz="8" w:space="0" w:color="auto"/>
            </w:tcBorders>
            <w:shd w:val="clear" w:color="auto" w:fill="auto"/>
            <w:noWrap/>
            <w:vAlign w:val="center"/>
            <w:hideMark/>
          </w:tcPr>
          <w:p w14:paraId="0F9AB5DB"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5</w:t>
            </w:r>
          </w:p>
        </w:tc>
      </w:tr>
      <w:tr w:rsidR="00806D57" w:rsidRPr="00806D57" w14:paraId="238A44B2" w14:textId="77777777" w:rsidTr="00D94048">
        <w:trPr>
          <w:trHeight w:val="284"/>
        </w:trPr>
        <w:tc>
          <w:tcPr>
            <w:tcW w:w="376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E4F25E0" w14:textId="77777777" w:rsidR="00806D57" w:rsidRPr="00806D57" w:rsidRDefault="00806D57" w:rsidP="00806D57">
            <w:pPr>
              <w:spacing w:after="0" w:line="240" w:lineRule="auto"/>
              <w:rPr>
                <w:rFonts w:ascii="Calibri" w:eastAsia="Times New Roman" w:hAnsi="Calibri" w:cs="Calibri"/>
                <w:b/>
                <w:bCs/>
                <w:color w:val="000000"/>
                <w:kern w:val="0"/>
                <w:sz w:val="18"/>
                <w:szCs w:val="18"/>
                <w:lang w:eastAsia="sk-SK"/>
                <w14:ligatures w14:val="none"/>
              </w:rPr>
            </w:pPr>
            <w:r w:rsidRPr="00806D57">
              <w:rPr>
                <w:rFonts w:ascii="Calibri" w:eastAsia="Times New Roman" w:hAnsi="Calibri" w:cs="Calibri"/>
                <w:b/>
                <w:bCs/>
                <w:color w:val="000000"/>
                <w:kern w:val="0"/>
                <w:sz w:val="18"/>
                <w:szCs w:val="18"/>
                <w:lang w:eastAsia="sk-SK"/>
                <w14:ligatures w14:val="none"/>
              </w:rPr>
              <w:t>Najkrajší veterán výstavy</w:t>
            </w:r>
          </w:p>
        </w:tc>
        <w:tc>
          <w:tcPr>
            <w:tcW w:w="962" w:type="dxa"/>
            <w:tcBorders>
              <w:top w:val="single" w:sz="4" w:space="0" w:color="auto"/>
              <w:left w:val="nil"/>
              <w:bottom w:val="single" w:sz="4" w:space="0" w:color="auto"/>
              <w:right w:val="single" w:sz="4" w:space="0" w:color="auto"/>
            </w:tcBorders>
            <w:shd w:val="clear" w:color="auto" w:fill="auto"/>
            <w:noWrap/>
            <w:vAlign w:val="center"/>
            <w:hideMark/>
          </w:tcPr>
          <w:p w14:paraId="7D6CD1DF"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15</w:t>
            </w:r>
          </w:p>
        </w:tc>
        <w:tc>
          <w:tcPr>
            <w:tcW w:w="962" w:type="dxa"/>
            <w:tcBorders>
              <w:top w:val="single" w:sz="4" w:space="0" w:color="auto"/>
              <w:left w:val="nil"/>
              <w:bottom w:val="single" w:sz="4" w:space="0" w:color="auto"/>
              <w:right w:val="single" w:sz="4" w:space="0" w:color="auto"/>
            </w:tcBorders>
            <w:shd w:val="clear" w:color="auto" w:fill="auto"/>
            <w:noWrap/>
            <w:vAlign w:val="center"/>
            <w:hideMark/>
          </w:tcPr>
          <w:p w14:paraId="52BC4D80"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10</w:t>
            </w:r>
          </w:p>
        </w:tc>
        <w:tc>
          <w:tcPr>
            <w:tcW w:w="962" w:type="dxa"/>
            <w:tcBorders>
              <w:top w:val="single" w:sz="4" w:space="0" w:color="auto"/>
              <w:left w:val="nil"/>
              <w:bottom w:val="single" w:sz="4" w:space="0" w:color="auto"/>
              <w:right w:val="single" w:sz="8" w:space="0" w:color="auto"/>
            </w:tcBorders>
            <w:shd w:val="clear" w:color="auto" w:fill="auto"/>
            <w:noWrap/>
            <w:vAlign w:val="center"/>
            <w:hideMark/>
          </w:tcPr>
          <w:p w14:paraId="1CF5FA26"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5</w:t>
            </w:r>
          </w:p>
        </w:tc>
      </w:tr>
      <w:tr w:rsidR="00806D57" w:rsidRPr="00806D57" w14:paraId="3F5ACAEA" w14:textId="77777777" w:rsidTr="00D94048">
        <w:trPr>
          <w:trHeight w:val="298"/>
        </w:trPr>
        <w:tc>
          <w:tcPr>
            <w:tcW w:w="3768" w:type="dxa"/>
            <w:tcBorders>
              <w:top w:val="nil"/>
              <w:left w:val="single" w:sz="8" w:space="0" w:color="auto"/>
              <w:bottom w:val="single" w:sz="4" w:space="0" w:color="auto"/>
              <w:right w:val="single" w:sz="8" w:space="0" w:color="auto"/>
            </w:tcBorders>
            <w:shd w:val="clear" w:color="auto" w:fill="auto"/>
            <w:noWrap/>
            <w:vAlign w:val="center"/>
            <w:hideMark/>
          </w:tcPr>
          <w:p w14:paraId="0A7A1FAF" w14:textId="77777777" w:rsidR="00806D57" w:rsidRPr="00806D57" w:rsidRDefault="00806D57" w:rsidP="00806D57">
            <w:pPr>
              <w:spacing w:after="0" w:line="240" w:lineRule="auto"/>
              <w:rPr>
                <w:rFonts w:ascii="Calibri" w:eastAsia="Times New Roman" w:hAnsi="Calibri" w:cs="Calibri"/>
                <w:b/>
                <w:bCs/>
                <w:color w:val="000000"/>
                <w:kern w:val="0"/>
                <w:sz w:val="18"/>
                <w:szCs w:val="18"/>
                <w:lang w:eastAsia="sk-SK"/>
                <w14:ligatures w14:val="none"/>
              </w:rPr>
            </w:pPr>
            <w:r w:rsidRPr="00806D57">
              <w:rPr>
                <w:rFonts w:ascii="Calibri" w:eastAsia="Times New Roman" w:hAnsi="Calibri" w:cs="Calibri"/>
                <w:b/>
                <w:bCs/>
                <w:color w:val="000000"/>
                <w:kern w:val="0"/>
                <w:sz w:val="18"/>
                <w:szCs w:val="18"/>
                <w:lang w:eastAsia="sk-SK"/>
                <w14:ligatures w14:val="none"/>
              </w:rPr>
              <w:t>Najkrajší jedinec triedy čestnej</w:t>
            </w:r>
          </w:p>
        </w:tc>
        <w:tc>
          <w:tcPr>
            <w:tcW w:w="962" w:type="dxa"/>
            <w:tcBorders>
              <w:top w:val="nil"/>
              <w:left w:val="nil"/>
              <w:bottom w:val="single" w:sz="4" w:space="0" w:color="auto"/>
              <w:right w:val="single" w:sz="4" w:space="0" w:color="auto"/>
            </w:tcBorders>
            <w:shd w:val="clear" w:color="auto" w:fill="auto"/>
            <w:noWrap/>
            <w:vAlign w:val="center"/>
            <w:hideMark/>
          </w:tcPr>
          <w:p w14:paraId="0A1E26D6"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15</w:t>
            </w:r>
          </w:p>
        </w:tc>
        <w:tc>
          <w:tcPr>
            <w:tcW w:w="962" w:type="dxa"/>
            <w:tcBorders>
              <w:top w:val="nil"/>
              <w:left w:val="nil"/>
              <w:bottom w:val="single" w:sz="4" w:space="0" w:color="auto"/>
              <w:right w:val="single" w:sz="4" w:space="0" w:color="auto"/>
            </w:tcBorders>
            <w:shd w:val="clear" w:color="auto" w:fill="auto"/>
            <w:noWrap/>
            <w:vAlign w:val="center"/>
            <w:hideMark/>
          </w:tcPr>
          <w:p w14:paraId="41C4A44D"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10</w:t>
            </w:r>
          </w:p>
        </w:tc>
        <w:tc>
          <w:tcPr>
            <w:tcW w:w="962" w:type="dxa"/>
            <w:tcBorders>
              <w:top w:val="nil"/>
              <w:left w:val="nil"/>
              <w:bottom w:val="single" w:sz="4" w:space="0" w:color="auto"/>
              <w:right w:val="single" w:sz="8" w:space="0" w:color="auto"/>
            </w:tcBorders>
            <w:shd w:val="clear" w:color="auto" w:fill="auto"/>
            <w:noWrap/>
            <w:vAlign w:val="center"/>
            <w:hideMark/>
          </w:tcPr>
          <w:p w14:paraId="2FDFFF88"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5</w:t>
            </w:r>
          </w:p>
        </w:tc>
      </w:tr>
      <w:tr w:rsidR="00806D57" w:rsidRPr="00806D57" w14:paraId="56748B77" w14:textId="77777777" w:rsidTr="00D94048">
        <w:trPr>
          <w:trHeight w:val="284"/>
        </w:trPr>
        <w:tc>
          <w:tcPr>
            <w:tcW w:w="3768" w:type="dxa"/>
            <w:tcBorders>
              <w:top w:val="nil"/>
              <w:left w:val="single" w:sz="8" w:space="0" w:color="auto"/>
              <w:bottom w:val="single" w:sz="4" w:space="0" w:color="auto"/>
              <w:right w:val="single" w:sz="8" w:space="0" w:color="auto"/>
            </w:tcBorders>
            <w:shd w:val="clear" w:color="auto" w:fill="auto"/>
            <w:noWrap/>
            <w:vAlign w:val="center"/>
            <w:hideMark/>
          </w:tcPr>
          <w:p w14:paraId="192749ED" w14:textId="77777777" w:rsidR="00806D57" w:rsidRPr="00806D57" w:rsidRDefault="00806D57" w:rsidP="00806D57">
            <w:pPr>
              <w:spacing w:after="0" w:line="240" w:lineRule="auto"/>
              <w:rPr>
                <w:rFonts w:ascii="Calibri" w:eastAsia="Times New Roman" w:hAnsi="Calibri" w:cs="Calibri"/>
                <w:b/>
                <w:bCs/>
                <w:color w:val="000000"/>
                <w:kern w:val="0"/>
                <w:sz w:val="18"/>
                <w:szCs w:val="18"/>
                <w:lang w:eastAsia="sk-SK"/>
                <w14:ligatures w14:val="none"/>
              </w:rPr>
            </w:pPr>
            <w:r w:rsidRPr="00806D57">
              <w:rPr>
                <w:rFonts w:ascii="Calibri" w:eastAsia="Times New Roman" w:hAnsi="Calibri" w:cs="Calibri"/>
                <w:b/>
                <w:bCs/>
                <w:color w:val="000000"/>
                <w:kern w:val="0"/>
                <w:sz w:val="18"/>
                <w:szCs w:val="18"/>
                <w:lang w:eastAsia="sk-SK"/>
                <w14:ligatures w14:val="none"/>
              </w:rPr>
              <w:t xml:space="preserve">Najkrajší mladý jedinec oblastnej výstavy </w:t>
            </w:r>
          </w:p>
        </w:tc>
        <w:tc>
          <w:tcPr>
            <w:tcW w:w="962" w:type="dxa"/>
            <w:tcBorders>
              <w:top w:val="nil"/>
              <w:left w:val="nil"/>
              <w:bottom w:val="single" w:sz="4" w:space="0" w:color="auto"/>
              <w:right w:val="single" w:sz="4" w:space="0" w:color="auto"/>
            </w:tcBorders>
            <w:shd w:val="clear" w:color="auto" w:fill="auto"/>
            <w:noWrap/>
            <w:vAlign w:val="center"/>
            <w:hideMark/>
          </w:tcPr>
          <w:p w14:paraId="134BD78D"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5</w:t>
            </w:r>
          </w:p>
        </w:tc>
        <w:tc>
          <w:tcPr>
            <w:tcW w:w="962" w:type="dxa"/>
            <w:tcBorders>
              <w:top w:val="nil"/>
              <w:left w:val="nil"/>
              <w:bottom w:val="single" w:sz="4" w:space="0" w:color="auto"/>
              <w:right w:val="single" w:sz="4" w:space="0" w:color="auto"/>
            </w:tcBorders>
            <w:shd w:val="clear" w:color="auto" w:fill="auto"/>
            <w:noWrap/>
            <w:vAlign w:val="center"/>
            <w:hideMark/>
          </w:tcPr>
          <w:p w14:paraId="5F98F684"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4</w:t>
            </w:r>
          </w:p>
        </w:tc>
        <w:tc>
          <w:tcPr>
            <w:tcW w:w="962" w:type="dxa"/>
            <w:tcBorders>
              <w:top w:val="nil"/>
              <w:left w:val="nil"/>
              <w:bottom w:val="single" w:sz="4" w:space="0" w:color="auto"/>
              <w:right w:val="single" w:sz="8" w:space="0" w:color="auto"/>
            </w:tcBorders>
            <w:shd w:val="clear" w:color="auto" w:fill="auto"/>
            <w:noWrap/>
            <w:vAlign w:val="center"/>
            <w:hideMark/>
          </w:tcPr>
          <w:p w14:paraId="0A360BEF"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3</w:t>
            </w:r>
          </w:p>
        </w:tc>
      </w:tr>
      <w:tr w:rsidR="00806D57" w:rsidRPr="00806D57" w14:paraId="16868C18" w14:textId="77777777" w:rsidTr="00D94048">
        <w:trPr>
          <w:trHeight w:val="284"/>
        </w:trPr>
        <w:tc>
          <w:tcPr>
            <w:tcW w:w="3768" w:type="dxa"/>
            <w:tcBorders>
              <w:top w:val="nil"/>
              <w:left w:val="single" w:sz="8" w:space="0" w:color="auto"/>
              <w:bottom w:val="single" w:sz="4" w:space="0" w:color="auto"/>
              <w:right w:val="single" w:sz="8" w:space="0" w:color="auto"/>
            </w:tcBorders>
            <w:shd w:val="clear" w:color="auto" w:fill="auto"/>
            <w:noWrap/>
            <w:vAlign w:val="center"/>
            <w:hideMark/>
          </w:tcPr>
          <w:p w14:paraId="5017448C" w14:textId="77777777" w:rsidR="00806D57" w:rsidRPr="00806D57" w:rsidRDefault="00806D57" w:rsidP="00806D57">
            <w:pPr>
              <w:spacing w:after="0" w:line="240" w:lineRule="auto"/>
              <w:rPr>
                <w:rFonts w:ascii="Calibri" w:eastAsia="Times New Roman" w:hAnsi="Calibri" w:cs="Calibri"/>
                <w:b/>
                <w:bCs/>
                <w:color w:val="000000"/>
                <w:kern w:val="0"/>
                <w:sz w:val="18"/>
                <w:szCs w:val="18"/>
                <w:lang w:eastAsia="sk-SK"/>
                <w14:ligatures w14:val="none"/>
              </w:rPr>
            </w:pPr>
            <w:r w:rsidRPr="00806D57">
              <w:rPr>
                <w:rFonts w:ascii="Calibri" w:eastAsia="Times New Roman" w:hAnsi="Calibri" w:cs="Calibri"/>
                <w:b/>
                <w:bCs/>
                <w:color w:val="000000"/>
                <w:kern w:val="0"/>
                <w:sz w:val="18"/>
                <w:szCs w:val="18"/>
                <w:lang w:eastAsia="sk-SK"/>
                <w14:ligatures w14:val="none"/>
              </w:rPr>
              <w:t xml:space="preserve">Najkrajší jedinec oblastnej výstavy </w:t>
            </w:r>
          </w:p>
        </w:tc>
        <w:tc>
          <w:tcPr>
            <w:tcW w:w="962" w:type="dxa"/>
            <w:tcBorders>
              <w:top w:val="nil"/>
              <w:left w:val="nil"/>
              <w:bottom w:val="single" w:sz="4" w:space="0" w:color="auto"/>
              <w:right w:val="single" w:sz="4" w:space="0" w:color="auto"/>
            </w:tcBorders>
            <w:shd w:val="clear" w:color="auto" w:fill="auto"/>
            <w:noWrap/>
            <w:vAlign w:val="center"/>
            <w:hideMark/>
          </w:tcPr>
          <w:p w14:paraId="27AD936A"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6</w:t>
            </w:r>
          </w:p>
        </w:tc>
        <w:tc>
          <w:tcPr>
            <w:tcW w:w="962" w:type="dxa"/>
            <w:tcBorders>
              <w:top w:val="nil"/>
              <w:left w:val="nil"/>
              <w:bottom w:val="single" w:sz="4" w:space="0" w:color="auto"/>
              <w:right w:val="single" w:sz="4" w:space="0" w:color="auto"/>
            </w:tcBorders>
            <w:shd w:val="clear" w:color="auto" w:fill="auto"/>
            <w:noWrap/>
            <w:vAlign w:val="center"/>
            <w:hideMark/>
          </w:tcPr>
          <w:p w14:paraId="48FD1A35"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5</w:t>
            </w:r>
          </w:p>
        </w:tc>
        <w:tc>
          <w:tcPr>
            <w:tcW w:w="962" w:type="dxa"/>
            <w:tcBorders>
              <w:top w:val="nil"/>
              <w:left w:val="nil"/>
              <w:bottom w:val="single" w:sz="4" w:space="0" w:color="auto"/>
              <w:right w:val="single" w:sz="8" w:space="0" w:color="auto"/>
            </w:tcBorders>
            <w:shd w:val="clear" w:color="auto" w:fill="auto"/>
            <w:noWrap/>
            <w:vAlign w:val="center"/>
            <w:hideMark/>
          </w:tcPr>
          <w:p w14:paraId="30E32EC8"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4</w:t>
            </w:r>
          </w:p>
        </w:tc>
      </w:tr>
      <w:tr w:rsidR="00806D57" w:rsidRPr="00806D57" w14:paraId="1CA4222A" w14:textId="77777777" w:rsidTr="00D94048">
        <w:trPr>
          <w:trHeight w:val="298"/>
        </w:trPr>
        <w:tc>
          <w:tcPr>
            <w:tcW w:w="3768" w:type="dxa"/>
            <w:tcBorders>
              <w:top w:val="nil"/>
              <w:left w:val="single" w:sz="8" w:space="0" w:color="auto"/>
              <w:bottom w:val="single" w:sz="4" w:space="0" w:color="auto"/>
              <w:right w:val="single" w:sz="8" w:space="0" w:color="auto"/>
            </w:tcBorders>
            <w:shd w:val="clear" w:color="auto" w:fill="auto"/>
            <w:noWrap/>
            <w:vAlign w:val="center"/>
            <w:hideMark/>
          </w:tcPr>
          <w:p w14:paraId="42B93B9A" w14:textId="77777777" w:rsidR="00806D57" w:rsidRPr="00806D57" w:rsidRDefault="00806D57" w:rsidP="00806D57">
            <w:pPr>
              <w:spacing w:after="0" w:line="240" w:lineRule="auto"/>
              <w:rPr>
                <w:rFonts w:ascii="Calibri" w:eastAsia="Times New Roman" w:hAnsi="Calibri" w:cs="Calibri"/>
                <w:b/>
                <w:bCs/>
                <w:color w:val="000000"/>
                <w:kern w:val="0"/>
                <w:sz w:val="18"/>
                <w:szCs w:val="18"/>
                <w:lang w:eastAsia="sk-SK"/>
                <w14:ligatures w14:val="none"/>
              </w:rPr>
            </w:pPr>
            <w:r w:rsidRPr="00806D57">
              <w:rPr>
                <w:rFonts w:ascii="Calibri" w:eastAsia="Times New Roman" w:hAnsi="Calibri" w:cs="Calibri"/>
                <w:b/>
                <w:bCs/>
                <w:color w:val="000000"/>
                <w:kern w:val="0"/>
                <w:sz w:val="18"/>
                <w:szCs w:val="18"/>
                <w:lang w:eastAsia="sk-SK"/>
                <w14:ligatures w14:val="none"/>
              </w:rPr>
              <w:t>Najkrajší pracovný jedinec oblastnej výstavy</w:t>
            </w:r>
          </w:p>
        </w:tc>
        <w:tc>
          <w:tcPr>
            <w:tcW w:w="962" w:type="dxa"/>
            <w:tcBorders>
              <w:top w:val="nil"/>
              <w:left w:val="nil"/>
              <w:bottom w:val="single" w:sz="4" w:space="0" w:color="auto"/>
              <w:right w:val="single" w:sz="4" w:space="0" w:color="auto"/>
            </w:tcBorders>
            <w:shd w:val="clear" w:color="auto" w:fill="auto"/>
            <w:noWrap/>
            <w:vAlign w:val="center"/>
            <w:hideMark/>
          </w:tcPr>
          <w:p w14:paraId="57305657"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5</w:t>
            </w:r>
          </w:p>
        </w:tc>
        <w:tc>
          <w:tcPr>
            <w:tcW w:w="962" w:type="dxa"/>
            <w:tcBorders>
              <w:top w:val="nil"/>
              <w:left w:val="nil"/>
              <w:bottom w:val="single" w:sz="4" w:space="0" w:color="auto"/>
              <w:right w:val="single" w:sz="4" w:space="0" w:color="auto"/>
            </w:tcBorders>
            <w:shd w:val="clear" w:color="auto" w:fill="auto"/>
            <w:noWrap/>
            <w:vAlign w:val="center"/>
            <w:hideMark/>
          </w:tcPr>
          <w:p w14:paraId="746D27CF"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4</w:t>
            </w:r>
          </w:p>
        </w:tc>
        <w:tc>
          <w:tcPr>
            <w:tcW w:w="962" w:type="dxa"/>
            <w:tcBorders>
              <w:top w:val="nil"/>
              <w:left w:val="nil"/>
              <w:bottom w:val="single" w:sz="4" w:space="0" w:color="auto"/>
              <w:right w:val="single" w:sz="8" w:space="0" w:color="auto"/>
            </w:tcBorders>
            <w:shd w:val="clear" w:color="auto" w:fill="auto"/>
            <w:noWrap/>
            <w:vAlign w:val="center"/>
            <w:hideMark/>
          </w:tcPr>
          <w:p w14:paraId="1A9D3919"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3</w:t>
            </w:r>
          </w:p>
        </w:tc>
      </w:tr>
      <w:tr w:rsidR="00806D57" w:rsidRPr="00806D57" w14:paraId="43D0C721" w14:textId="77777777" w:rsidTr="00D94048">
        <w:trPr>
          <w:trHeight w:val="298"/>
        </w:trPr>
        <w:tc>
          <w:tcPr>
            <w:tcW w:w="3768" w:type="dxa"/>
            <w:tcBorders>
              <w:top w:val="nil"/>
              <w:left w:val="single" w:sz="8" w:space="0" w:color="auto"/>
              <w:bottom w:val="single" w:sz="8" w:space="0" w:color="auto"/>
              <w:right w:val="single" w:sz="8" w:space="0" w:color="auto"/>
            </w:tcBorders>
            <w:shd w:val="clear" w:color="auto" w:fill="auto"/>
            <w:noWrap/>
            <w:vAlign w:val="center"/>
            <w:hideMark/>
          </w:tcPr>
          <w:p w14:paraId="5FBF73EE" w14:textId="77777777" w:rsidR="00806D57" w:rsidRPr="00806D57" w:rsidRDefault="00806D57" w:rsidP="00806D57">
            <w:pPr>
              <w:spacing w:after="0" w:line="240" w:lineRule="auto"/>
              <w:rPr>
                <w:rFonts w:ascii="Calibri" w:eastAsia="Times New Roman" w:hAnsi="Calibri" w:cs="Calibri"/>
                <w:b/>
                <w:bCs/>
                <w:color w:val="000000"/>
                <w:kern w:val="0"/>
                <w:sz w:val="18"/>
                <w:szCs w:val="18"/>
                <w:lang w:eastAsia="sk-SK"/>
                <w14:ligatures w14:val="none"/>
              </w:rPr>
            </w:pPr>
            <w:r w:rsidRPr="00806D57">
              <w:rPr>
                <w:rFonts w:ascii="Calibri" w:eastAsia="Times New Roman" w:hAnsi="Calibri" w:cs="Calibri"/>
                <w:b/>
                <w:bCs/>
                <w:color w:val="000000"/>
                <w:kern w:val="0"/>
                <w:sz w:val="18"/>
                <w:szCs w:val="18"/>
                <w:lang w:eastAsia="sk-SK"/>
                <w14:ligatures w14:val="none"/>
              </w:rPr>
              <w:t>Víťaz dňa - BOD</w:t>
            </w:r>
          </w:p>
        </w:tc>
        <w:tc>
          <w:tcPr>
            <w:tcW w:w="962" w:type="dxa"/>
            <w:tcBorders>
              <w:top w:val="nil"/>
              <w:left w:val="nil"/>
              <w:bottom w:val="single" w:sz="8" w:space="0" w:color="auto"/>
              <w:right w:val="single" w:sz="4" w:space="0" w:color="auto"/>
            </w:tcBorders>
            <w:shd w:val="clear" w:color="auto" w:fill="auto"/>
            <w:noWrap/>
            <w:vAlign w:val="center"/>
            <w:hideMark/>
          </w:tcPr>
          <w:p w14:paraId="4ECF6706"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30</w:t>
            </w:r>
          </w:p>
        </w:tc>
        <w:tc>
          <w:tcPr>
            <w:tcW w:w="962" w:type="dxa"/>
            <w:tcBorders>
              <w:top w:val="nil"/>
              <w:left w:val="nil"/>
              <w:bottom w:val="single" w:sz="8" w:space="0" w:color="auto"/>
              <w:right w:val="single" w:sz="4" w:space="0" w:color="auto"/>
            </w:tcBorders>
            <w:shd w:val="clear" w:color="auto" w:fill="auto"/>
            <w:noWrap/>
            <w:vAlign w:val="center"/>
            <w:hideMark/>
          </w:tcPr>
          <w:p w14:paraId="05B02ACC"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20</w:t>
            </w:r>
          </w:p>
        </w:tc>
        <w:tc>
          <w:tcPr>
            <w:tcW w:w="962" w:type="dxa"/>
            <w:tcBorders>
              <w:top w:val="nil"/>
              <w:left w:val="nil"/>
              <w:bottom w:val="single" w:sz="8" w:space="0" w:color="auto"/>
              <w:right w:val="single" w:sz="8" w:space="0" w:color="auto"/>
            </w:tcBorders>
            <w:shd w:val="clear" w:color="auto" w:fill="auto"/>
            <w:noWrap/>
            <w:vAlign w:val="center"/>
            <w:hideMark/>
          </w:tcPr>
          <w:p w14:paraId="526690E0" w14:textId="77777777" w:rsidR="00806D57" w:rsidRPr="00806D57" w:rsidRDefault="00806D57" w:rsidP="00806D57">
            <w:pPr>
              <w:spacing w:after="0" w:line="240" w:lineRule="auto"/>
              <w:jc w:val="center"/>
              <w:rPr>
                <w:rFonts w:ascii="Calibri" w:eastAsia="Times New Roman" w:hAnsi="Calibri" w:cs="Calibri"/>
                <w:color w:val="000000"/>
                <w:kern w:val="0"/>
                <w:sz w:val="18"/>
                <w:szCs w:val="18"/>
                <w:lang w:eastAsia="sk-SK"/>
                <w14:ligatures w14:val="none"/>
              </w:rPr>
            </w:pPr>
            <w:r w:rsidRPr="00806D57">
              <w:rPr>
                <w:rFonts w:ascii="Calibri" w:eastAsia="Times New Roman" w:hAnsi="Calibri" w:cs="Calibri"/>
                <w:color w:val="000000"/>
                <w:kern w:val="0"/>
                <w:sz w:val="18"/>
                <w:szCs w:val="18"/>
                <w:lang w:eastAsia="sk-SK"/>
                <w14:ligatures w14:val="none"/>
              </w:rPr>
              <w:t>10</w:t>
            </w:r>
          </w:p>
        </w:tc>
      </w:tr>
    </w:tbl>
    <w:p w14:paraId="4D9830A5" w14:textId="77777777" w:rsidR="00B22291" w:rsidRDefault="00B22291" w:rsidP="0022762B">
      <w:pPr>
        <w:pStyle w:val="Bezriadkovania"/>
      </w:pPr>
    </w:p>
    <w:p w14:paraId="3B68A6D4" w14:textId="77777777" w:rsidR="00195BD2" w:rsidRDefault="00195BD2" w:rsidP="0022762B">
      <w:pPr>
        <w:pStyle w:val="Bezriadkovania"/>
      </w:pPr>
    </w:p>
    <w:tbl>
      <w:tblPr>
        <w:tblStyle w:val="Mriekatabuky"/>
        <w:tblW w:w="0" w:type="auto"/>
        <w:tblLook w:val="04A0" w:firstRow="1" w:lastRow="0" w:firstColumn="1" w:lastColumn="0" w:noHBand="0" w:noVBand="1"/>
      </w:tblPr>
      <w:tblGrid>
        <w:gridCol w:w="1360"/>
        <w:gridCol w:w="556"/>
        <w:gridCol w:w="3806"/>
      </w:tblGrid>
      <w:tr w:rsidR="009E3A80" w:rsidRPr="009E3A80" w14:paraId="363C18A4" w14:textId="77777777" w:rsidTr="00D94048">
        <w:trPr>
          <w:trHeight w:val="295"/>
        </w:trPr>
        <w:tc>
          <w:tcPr>
            <w:tcW w:w="1360" w:type="dxa"/>
            <w:noWrap/>
            <w:hideMark/>
          </w:tcPr>
          <w:p w14:paraId="072C3966" w14:textId="77777777" w:rsidR="009E3A80" w:rsidRPr="009E3A80" w:rsidRDefault="009E3A80" w:rsidP="009E3A80">
            <w:pPr>
              <w:pStyle w:val="Bezriadkovania"/>
              <w:rPr>
                <w:b/>
                <w:bCs/>
              </w:rPr>
            </w:pPr>
            <w:r w:rsidRPr="009E3A80">
              <w:rPr>
                <w:b/>
                <w:bCs/>
              </w:rPr>
              <w:t>VTM</w:t>
            </w:r>
          </w:p>
        </w:tc>
        <w:tc>
          <w:tcPr>
            <w:tcW w:w="556" w:type="dxa"/>
            <w:noWrap/>
            <w:hideMark/>
          </w:tcPr>
          <w:p w14:paraId="46A2B5A7" w14:textId="77777777" w:rsidR="009E3A80" w:rsidRPr="009E3A80" w:rsidRDefault="009E3A80" w:rsidP="009E3A80">
            <w:pPr>
              <w:pStyle w:val="Bezriadkovania"/>
            </w:pPr>
            <w:r w:rsidRPr="009E3A80">
              <w:t>-</w:t>
            </w:r>
          </w:p>
        </w:tc>
        <w:tc>
          <w:tcPr>
            <w:tcW w:w="3806" w:type="dxa"/>
            <w:noWrap/>
            <w:hideMark/>
          </w:tcPr>
          <w:p w14:paraId="6B1F98F6" w14:textId="77777777" w:rsidR="009E3A80" w:rsidRPr="009E3A80" w:rsidRDefault="009E3A80" w:rsidP="009E3A80">
            <w:pPr>
              <w:pStyle w:val="Bezriadkovania"/>
            </w:pPr>
            <w:r w:rsidRPr="009E3A80">
              <w:t>víťaz triedy mladých</w:t>
            </w:r>
          </w:p>
        </w:tc>
      </w:tr>
      <w:tr w:rsidR="009E3A80" w:rsidRPr="009E3A80" w14:paraId="4F122705" w14:textId="77777777" w:rsidTr="00D94048">
        <w:trPr>
          <w:trHeight w:val="281"/>
        </w:trPr>
        <w:tc>
          <w:tcPr>
            <w:tcW w:w="1360" w:type="dxa"/>
            <w:noWrap/>
            <w:hideMark/>
          </w:tcPr>
          <w:p w14:paraId="3A8A2E69" w14:textId="77777777" w:rsidR="009E3A80" w:rsidRPr="009E3A80" w:rsidRDefault="009E3A80" w:rsidP="009E3A80">
            <w:pPr>
              <w:pStyle w:val="Bezriadkovania"/>
              <w:rPr>
                <w:b/>
                <w:bCs/>
              </w:rPr>
            </w:pPr>
            <w:r w:rsidRPr="009E3A80">
              <w:rPr>
                <w:b/>
                <w:bCs/>
              </w:rPr>
              <w:t>VT</w:t>
            </w:r>
          </w:p>
        </w:tc>
        <w:tc>
          <w:tcPr>
            <w:tcW w:w="556" w:type="dxa"/>
            <w:noWrap/>
            <w:hideMark/>
          </w:tcPr>
          <w:p w14:paraId="62233C06" w14:textId="77777777" w:rsidR="009E3A80" w:rsidRPr="009E3A80" w:rsidRDefault="009E3A80" w:rsidP="009E3A80">
            <w:pPr>
              <w:pStyle w:val="Bezriadkovania"/>
            </w:pPr>
            <w:r w:rsidRPr="009E3A80">
              <w:t>-</w:t>
            </w:r>
          </w:p>
        </w:tc>
        <w:tc>
          <w:tcPr>
            <w:tcW w:w="3806" w:type="dxa"/>
            <w:noWrap/>
            <w:hideMark/>
          </w:tcPr>
          <w:p w14:paraId="7CC28FC3" w14:textId="77777777" w:rsidR="009E3A80" w:rsidRPr="009E3A80" w:rsidRDefault="009E3A80" w:rsidP="009E3A80">
            <w:pPr>
              <w:pStyle w:val="Bezriadkovania"/>
            </w:pPr>
            <w:r w:rsidRPr="009E3A80">
              <w:t>víťaz triedy</w:t>
            </w:r>
          </w:p>
        </w:tc>
      </w:tr>
      <w:tr w:rsidR="009E3A80" w:rsidRPr="009E3A80" w14:paraId="50AA52F4" w14:textId="77777777" w:rsidTr="00D94048">
        <w:trPr>
          <w:trHeight w:val="281"/>
        </w:trPr>
        <w:tc>
          <w:tcPr>
            <w:tcW w:w="1360" w:type="dxa"/>
            <w:noWrap/>
            <w:hideMark/>
          </w:tcPr>
          <w:p w14:paraId="066FDC56" w14:textId="77777777" w:rsidR="009E3A80" w:rsidRPr="009E3A80" w:rsidRDefault="009E3A80" w:rsidP="009E3A80">
            <w:pPr>
              <w:pStyle w:val="Bezriadkovania"/>
              <w:rPr>
                <w:b/>
                <w:bCs/>
              </w:rPr>
            </w:pPr>
            <w:r w:rsidRPr="009E3A80">
              <w:rPr>
                <w:b/>
                <w:bCs/>
              </w:rPr>
              <w:t>OV</w:t>
            </w:r>
          </w:p>
        </w:tc>
        <w:tc>
          <w:tcPr>
            <w:tcW w:w="556" w:type="dxa"/>
            <w:noWrap/>
            <w:hideMark/>
          </w:tcPr>
          <w:p w14:paraId="0C6489D7" w14:textId="77777777" w:rsidR="009E3A80" w:rsidRPr="009E3A80" w:rsidRDefault="009E3A80" w:rsidP="009E3A80">
            <w:pPr>
              <w:pStyle w:val="Bezriadkovania"/>
            </w:pPr>
            <w:r w:rsidRPr="009E3A80">
              <w:t>-</w:t>
            </w:r>
          </w:p>
        </w:tc>
        <w:tc>
          <w:tcPr>
            <w:tcW w:w="3806" w:type="dxa"/>
            <w:noWrap/>
            <w:hideMark/>
          </w:tcPr>
          <w:p w14:paraId="0808B23C" w14:textId="77777777" w:rsidR="009E3A80" w:rsidRPr="009E3A80" w:rsidRDefault="009E3A80" w:rsidP="009E3A80">
            <w:pPr>
              <w:pStyle w:val="Bezriadkovania"/>
            </w:pPr>
            <w:r w:rsidRPr="009E3A80">
              <w:t>oblastný víťaz</w:t>
            </w:r>
          </w:p>
        </w:tc>
      </w:tr>
      <w:tr w:rsidR="009E3A80" w:rsidRPr="009E3A80" w14:paraId="42249AE3" w14:textId="77777777" w:rsidTr="00D94048">
        <w:trPr>
          <w:trHeight w:val="281"/>
        </w:trPr>
        <w:tc>
          <w:tcPr>
            <w:tcW w:w="1360" w:type="dxa"/>
            <w:noWrap/>
            <w:hideMark/>
          </w:tcPr>
          <w:p w14:paraId="313D4C75" w14:textId="77777777" w:rsidR="009E3A80" w:rsidRPr="009E3A80" w:rsidRDefault="009E3A80" w:rsidP="009E3A80">
            <w:pPr>
              <w:pStyle w:val="Bezriadkovania"/>
              <w:rPr>
                <w:b/>
                <w:bCs/>
              </w:rPr>
            </w:pPr>
            <w:r w:rsidRPr="009E3A80">
              <w:rPr>
                <w:b/>
                <w:bCs/>
              </w:rPr>
              <w:t>KVM</w:t>
            </w:r>
          </w:p>
        </w:tc>
        <w:tc>
          <w:tcPr>
            <w:tcW w:w="556" w:type="dxa"/>
            <w:noWrap/>
            <w:hideMark/>
          </w:tcPr>
          <w:p w14:paraId="17AAFAF9" w14:textId="77777777" w:rsidR="009E3A80" w:rsidRPr="009E3A80" w:rsidRDefault="009E3A80" w:rsidP="009E3A80">
            <w:pPr>
              <w:pStyle w:val="Bezriadkovania"/>
            </w:pPr>
            <w:r w:rsidRPr="009E3A80">
              <w:t>-</w:t>
            </w:r>
          </w:p>
        </w:tc>
        <w:tc>
          <w:tcPr>
            <w:tcW w:w="3806" w:type="dxa"/>
            <w:noWrap/>
            <w:hideMark/>
          </w:tcPr>
          <w:p w14:paraId="156AED77" w14:textId="77777777" w:rsidR="009E3A80" w:rsidRPr="009E3A80" w:rsidRDefault="009E3A80" w:rsidP="009E3A80">
            <w:pPr>
              <w:pStyle w:val="Bezriadkovania"/>
            </w:pPr>
            <w:r w:rsidRPr="009E3A80">
              <w:t>klubový víťaz mladých</w:t>
            </w:r>
          </w:p>
        </w:tc>
      </w:tr>
      <w:tr w:rsidR="009E3A80" w:rsidRPr="009E3A80" w14:paraId="0B3F97E4" w14:textId="77777777" w:rsidTr="00D94048">
        <w:trPr>
          <w:trHeight w:val="281"/>
        </w:trPr>
        <w:tc>
          <w:tcPr>
            <w:tcW w:w="1360" w:type="dxa"/>
            <w:noWrap/>
            <w:hideMark/>
          </w:tcPr>
          <w:p w14:paraId="1156DA33" w14:textId="77777777" w:rsidR="009E3A80" w:rsidRPr="009E3A80" w:rsidRDefault="009E3A80" w:rsidP="009E3A80">
            <w:pPr>
              <w:pStyle w:val="Bezriadkovania"/>
              <w:rPr>
                <w:b/>
                <w:bCs/>
              </w:rPr>
            </w:pPr>
            <w:r w:rsidRPr="009E3A80">
              <w:rPr>
                <w:b/>
                <w:bCs/>
              </w:rPr>
              <w:t>VŠVM</w:t>
            </w:r>
          </w:p>
        </w:tc>
        <w:tc>
          <w:tcPr>
            <w:tcW w:w="556" w:type="dxa"/>
            <w:noWrap/>
            <w:hideMark/>
          </w:tcPr>
          <w:p w14:paraId="4BFD80F0" w14:textId="77777777" w:rsidR="009E3A80" w:rsidRPr="009E3A80" w:rsidRDefault="009E3A80" w:rsidP="009E3A80">
            <w:pPr>
              <w:pStyle w:val="Bezriadkovania"/>
            </w:pPr>
            <w:r w:rsidRPr="009E3A80">
              <w:t>-</w:t>
            </w:r>
          </w:p>
        </w:tc>
        <w:tc>
          <w:tcPr>
            <w:tcW w:w="3806" w:type="dxa"/>
            <w:noWrap/>
            <w:hideMark/>
          </w:tcPr>
          <w:p w14:paraId="574849AF" w14:textId="77777777" w:rsidR="009E3A80" w:rsidRPr="009E3A80" w:rsidRDefault="009E3A80" w:rsidP="009E3A80">
            <w:pPr>
              <w:pStyle w:val="Bezriadkovania"/>
            </w:pPr>
            <w:r w:rsidRPr="009E3A80">
              <w:t>víťaz špeciálnej výstavy mladých</w:t>
            </w:r>
          </w:p>
        </w:tc>
      </w:tr>
      <w:tr w:rsidR="009E3A80" w:rsidRPr="009E3A80" w14:paraId="696C7FA7" w14:textId="77777777" w:rsidTr="00D94048">
        <w:trPr>
          <w:trHeight w:val="281"/>
        </w:trPr>
        <w:tc>
          <w:tcPr>
            <w:tcW w:w="1360" w:type="dxa"/>
            <w:noWrap/>
            <w:hideMark/>
          </w:tcPr>
          <w:p w14:paraId="21B2CD16" w14:textId="77777777" w:rsidR="009E3A80" w:rsidRPr="009E3A80" w:rsidRDefault="009E3A80" w:rsidP="009E3A80">
            <w:pPr>
              <w:pStyle w:val="Bezriadkovania"/>
              <w:rPr>
                <w:b/>
                <w:bCs/>
              </w:rPr>
            </w:pPr>
            <w:r w:rsidRPr="009E3A80">
              <w:rPr>
                <w:b/>
                <w:bCs/>
              </w:rPr>
              <w:t>KV</w:t>
            </w:r>
          </w:p>
        </w:tc>
        <w:tc>
          <w:tcPr>
            <w:tcW w:w="556" w:type="dxa"/>
            <w:noWrap/>
            <w:hideMark/>
          </w:tcPr>
          <w:p w14:paraId="637294DD" w14:textId="77777777" w:rsidR="009E3A80" w:rsidRPr="009E3A80" w:rsidRDefault="009E3A80" w:rsidP="009E3A80">
            <w:pPr>
              <w:pStyle w:val="Bezriadkovania"/>
            </w:pPr>
            <w:r w:rsidRPr="009E3A80">
              <w:t>-</w:t>
            </w:r>
          </w:p>
        </w:tc>
        <w:tc>
          <w:tcPr>
            <w:tcW w:w="3806" w:type="dxa"/>
            <w:noWrap/>
            <w:hideMark/>
          </w:tcPr>
          <w:p w14:paraId="3DC5D440" w14:textId="77777777" w:rsidR="009E3A80" w:rsidRPr="009E3A80" w:rsidRDefault="009E3A80" w:rsidP="009E3A80">
            <w:pPr>
              <w:pStyle w:val="Bezriadkovania"/>
            </w:pPr>
            <w:r w:rsidRPr="009E3A80">
              <w:t xml:space="preserve">klubový víťaz  </w:t>
            </w:r>
          </w:p>
        </w:tc>
      </w:tr>
      <w:tr w:rsidR="009E3A80" w:rsidRPr="009E3A80" w14:paraId="51F2DD81" w14:textId="77777777" w:rsidTr="00D94048">
        <w:trPr>
          <w:trHeight w:val="281"/>
        </w:trPr>
        <w:tc>
          <w:tcPr>
            <w:tcW w:w="1360" w:type="dxa"/>
            <w:noWrap/>
            <w:hideMark/>
          </w:tcPr>
          <w:p w14:paraId="026A12CC" w14:textId="77777777" w:rsidR="009E3A80" w:rsidRPr="009E3A80" w:rsidRDefault="009E3A80" w:rsidP="009E3A80">
            <w:pPr>
              <w:pStyle w:val="Bezriadkovania"/>
              <w:rPr>
                <w:b/>
                <w:bCs/>
              </w:rPr>
            </w:pPr>
            <w:r w:rsidRPr="009E3A80">
              <w:rPr>
                <w:b/>
                <w:bCs/>
              </w:rPr>
              <w:t>VŠV</w:t>
            </w:r>
          </w:p>
        </w:tc>
        <w:tc>
          <w:tcPr>
            <w:tcW w:w="556" w:type="dxa"/>
            <w:noWrap/>
            <w:hideMark/>
          </w:tcPr>
          <w:p w14:paraId="3A5FC984" w14:textId="77777777" w:rsidR="009E3A80" w:rsidRPr="009E3A80" w:rsidRDefault="009E3A80" w:rsidP="009E3A80">
            <w:pPr>
              <w:pStyle w:val="Bezriadkovania"/>
            </w:pPr>
            <w:r w:rsidRPr="009E3A80">
              <w:t>-</w:t>
            </w:r>
          </w:p>
        </w:tc>
        <w:tc>
          <w:tcPr>
            <w:tcW w:w="3806" w:type="dxa"/>
            <w:noWrap/>
            <w:hideMark/>
          </w:tcPr>
          <w:p w14:paraId="07C2A9A5" w14:textId="77777777" w:rsidR="009E3A80" w:rsidRPr="009E3A80" w:rsidRDefault="009E3A80" w:rsidP="009E3A80">
            <w:pPr>
              <w:pStyle w:val="Bezriadkovania"/>
            </w:pPr>
            <w:r w:rsidRPr="009E3A80">
              <w:t xml:space="preserve">víťaz špeciálnej výstavy  </w:t>
            </w:r>
          </w:p>
        </w:tc>
      </w:tr>
      <w:tr w:rsidR="009E3A80" w:rsidRPr="009E3A80" w14:paraId="1A1A878A" w14:textId="77777777" w:rsidTr="00D94048">
        <w:trPr>
          <w:trHeight w:val="295"/>
        </w:trPr>
        <w:tc>
          <w:tcPr>
            <w:tcW w:w="1360" w:type="dxa"/>
            <w:noWrap/>
            <w:hideMark/>
          </w:tcPr>
          <w:p w14:paraId="6D289166" w14:textId="77777777" w:rsidR="009E3A80" w:rsidRPr="009E3A80" w:rsidRDefault="009E3A80" w:rsidP="009E3A80">
            <w:pPr>
              <w:pStyle w:val="Bezriadkovania"/>
              <w:rPr>
                <w:b/>
                <w:bCs/>
              </w:rPr>
            </w:pPr>
            <w:r w:rsidRPr="009E3A80">
              <w:rPr>
                <w:b/>
                <w:bCs/>
              </w:rPr>
              <w:t>JBOB/BOJ</w:t>
            </w:r>
          </w:p>
        </w:tc>
        <w:tc>
          <w:tcPr>
            <w:tcW w:w="556" w:type="dxa"/>
            <w:noWrap/>
            <w:hideMark/>
          </w:tcPr>
          <w:p w14:paraId="485EF9B4" w14:textId="77777777" w:rsidR="009E3A80" w:rsidRPr="009E3A80" w:rsidRDefault="009E3A80" w:rsidP="009E3A80">
            <w:pPr>
              <w:pStyle w:val="Bezriadkovania"/>
            </w:pPr>
            <w:r w:rsidRPr="009E3A80">
              <w:t>-</w:t>
            </w:r>
          </w:p>
        </w:tc>
        <w:tc>
          <w:tcPr>
            <w:tcW w:w="3806" w:type="dxa"/>
            <w:noWrap/>
            <w:hideMark/>
          </w:tcPr>
          <w:p w14:paraId="7E9E4DC5" w14:textId="77777777" w:rsidR="009E3A80" w:rsidRPr="009E3A80" w:rsidRDefault="009E3A80" w:rsidP="009E3A80">
            <w:pPr>
              <w:pStyle w:val="Bezriadkovania"/>
            </w:pPr>
            <w:r w:rsidRPr="009E3A80">
              <w:t>najlepší mladý jedinec plemena</w:t>
            </w:r>
          </w:p>
        </w:tc>
      </w:tr>
      <w:tr w:rsidR="009E3A80" w:rsidRPr="009E3A80" w14:paraId="53997EB4" w14:textId="77777777" w:rsidTr="00D94048">
        <w:trPr>
          <w:trHeight w:val="281"/>
        </w:trPr>
        <w:tc>
          <w:tcPr>
            <w:tcW w:w="1360" w:type="dxa"/>
            <w:noWrap/>
            <w:hideMark/>
          </w:tcPr>
          <w:p w14:paraId="06CE6E1C" w14:textId="77777777" w:rsidR="009E3A80" w:rsidRPr="009E3A80" w:rsidRDefault="009E3A80" w:rsidP="009E3A80">
            <w:pPr>
              <w:pStyle w:val="Bezriadkovania"/>
              <w:rPr>
                <w:b/>
                <w:bCs/>
              </w:rPr>
            </w:pPr>
            <w:r w:rsidRPr="009E3A80">
              <w:rPr>
                <w:b/>
                <w:bCs/>
              </w:rPr>
              <w:t>BOV</w:t>
            </w:r>
          </w:p>
        </w:tc>
        <w:tc>
          <w:tcPr>
            <w:tcW w:w="556" w:type="dxa"/>
            <w:noWrap/>
            <w:hideMark/>
          </w:tcPr>
          <w:p w14:paraId="3862EBC2" w14:textId="77777777" w:rsidR="009E3A80" w:rsidRPr="009E3A80" w:rsidRDefault="009E3A80" w:rsidP="009E3A80">
            <w:pPr>
              <w:pStyle w:val="Bezriadkovania"/>
            </w:pPr>
            <w:r w:rsidRPr="009E3A80">
              <w:t>-</w:t>
            </w:r>
          </w:p>
        </w:tc>
        <w:tc>
          <w:tcPr>
            <w:tcW w:w="3806" w:type="dxa"/>
            <w:noWrap/>
            <w:hideMark/>
          </w:tcPr>
          <w:p w14:paraId="45FB452C" w14:textId="77777777" w:rsidR="009E3A80" w:rsidRPr="009E3A80" w:rsidRDefault="009E3A80" w:rsidP="009E3A80">
            <w:pPr>
              <w:pStyle w:val="Bezriadkovania"/>
            </w:pPr>
            <w:r w:rsidRPr="009E3A80">
              <w:t>najlepší veterán plemena</w:t>
            </w:r>
          </w:p>
        </w:tc>
      </w:tr>
      <w:tr w:rsidR="009E3A80" w:rsidRPr="009E3A80" w14:paraId="439CBCAA" w14:textId="77777777" w:rsidTr="00D94048">
        <w:trPr>
          <w:trHeight w:val="281"/>
        </w:trPr>
        <w:tc>
          <w:tcPr>
            <w:tcW w:w="1360" w:type="dxa"/>
            <w:noWrap/>
            <w:hideMark/>
          </w:tcPr>
          <w:p w14:paraId="429E9170" w14:textId="77777777" w:rsidR="009E3A80" w:rsidRPr="009E3A80" w:rsidRDefault="009E3A80" w:rsidP="009E3A80">
            <w:pPr>
              <w:pStyle w:val="Bezriadkovania"/>
              <w:rPr>
                <w:b/>
                <w:bCs/>
              </w:rPr>
            </w:pPr>
            <w:r w:rsidRPr="009E3A80">
              <w:rPr>
                <w:b/>
                <w:bCs/>
              </w:rPr>
              <w:t>BOS</w:t>
            </w:r>
          </w:p>
        </w:tc>
        <w:tc>
          <w:tcPr>
            <w:tcW w:w="556" w:type="dxa"/>
            <w:noWrap/>
            <w:hideMark/>
          </w:tcPr>
          <w:p w14:paraId="583E4B8E" w14:textId="77777777" w:rsidR="009E3A80" w:rsidRPr="009E3A80" w:rsidRDefault="009E3A80" w:rsidP="009E3A80">
            <w:pPr>
              <w:pStyle w:val="Bezriadkovania"/>
            </w:pPr>
            <w:r w:rsidRPr="009E3A80">
              <w:t>-</w:t>
            </w:r>
          </w:p>
        </w:tc>
        <w:tc>
          <w:tcPr>
            <w:tcW w:w="3806" w:type="dxa"/>
            <w:noWrap/>
            <w:hideMark/>
          </w:tcPr>
          <w:p w14:paraId="68E56691" w14:textId="77777777" w:rsidR="009E3A80" w:rsidRPr="009E3A80" w:rsidRDefault="009E3A80" w:rsidP="009E3A80">
            <w:pPr>
              <w:pStyle w:val="Bezriadkovania"/>
            </w:pPr>
            <w:r w:rsidRPr="009E3A80">
              <w:t>najlepší jedinec opačného pohlavia</w:t>
            </w:r>
          </w:p>
        </w:tc>
      </w:tr>
      <w:tr w:rsidR="009E3A80" w:rsidRPr="009E3A80" w14:paraId="546373FC" w14:textId="77777777" w:rsidTr="00D94048">
        <w:trPr>
          <w:trHeight w:val="295"/>
        </w:trPr>
        <w:tc>
          <w:tcPr>
            <w:tcW w:w="1360" w:type="dxa"/>
            <w:noWrap/>
            <w:hideMark/>
          </w:tcPr>
          <w:p w14:paraId="6EFEA67D" w14:textId="77777777" w:rsidR="009E3A80" w:rsidRPr="009E3A80" w:rsidRDefault="009E3A80" w:rsidP="009E3A80">
            <w:pPr>
              <w:pStyle w:val="Bezriadkovania"/>
              <w:rPr>
                <w:b/>
                <w:bCs/>
              </w:rPr>
            </w:pPr>
            <w:r w:rsidRPr="009E3A80">
              <w:rPr>
                <w:b/>
                <w:bCs/>
              </w:rPr>
              <w:t>BOB</w:t>
            </w:r>
          </w:p>
        </w:tc>
        <w:tc>
          <w:tcPr>
            <w:tcW w:w="556" w:type="dxa"/>
            <w:noWrap/>
            <w:hideMark/>
          </w:tcPr>
          <w:p w14:paraId="3A45F65B" w14:textId="77777777" w:rsidR="009E3A80" w:rsidRPr="009E3A80" w:rsidRDefault="009E3A80" w:rsidP="009E3A80">
            <w:pPr>
              <w:pStyle w:val="Bezriadkovania"/>
            </w:pPr>
            <w:r w:rsidRPr="009E3A80">
              <w:t>-</w:t>
            </w:r>
          </w:p>
        </w:tc>
        <w:tc>
          <w:tcPr>
            <w:tcW w:w="3806" w:type="dxa"/>
            <w:noWrap/>
            <w:hideMark/>
          </w:tcPr>
          <w:p w14:paraId="2908DF18" w14:textId="77777777" w:rsidR="009E3A80" w:rsidRPr="009E3A80" w:rsidRDefault="009E3A80" w:rsidP="009E3A80">
            <w:pPr>
              <w:pStyle w:val="Bezriadkovania"/>
            </w:pPr>
            <w:r w:rsidRPr="009E3A80">
              <w:t>víťaz plemena</w:t>
            </w:r>
          </w:p>
        </w:tc>
      </w:tr>
    </w:tbl>
    <w:p w14:paraId="4D936385" w14:textId="77777777" w:rsidR="0066783C" w:rsidRDefault="0066783C" w:rsidP="0022762B">
      <w:pPr>
        <w:pStyle w:val="Bezriadkovania"/>
        <w:sectPr w:rsidR="0066783C" w:rsidSect="00AF234D">
          <w:type w:val="continuous"/>
          <w:pgSz w:w="16838" w:h="11906" w:orient="landscape"/>
          <w:pgMar w:top="720" w:right="720" w:bottom="720" w:left="720" w:header="709" w:footer="709" w:gutter="0"/>
          <w:cols w:num="2" w:space="708"/>
          <w:docGrid w:linePitch="360"/>
        </w:sectPr>
      </w:pPr>
    </w:p>
    <w:p w14:paraId="5C79AFDD" w14:textId="4D7DCDF1" w:rsidR="007D6A9F" w:rsidRDefault="007D6A9F" w:rsidP="0022762B">
      <w:pPr>
        <w:pStyle w:val="Bezriadkovania"/>
      </w:pPr>
    </w:p>
    <w:sectPr w:rsidR="007D6A9F" w:rsidSect="00AF234D">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F0917" w14:textId="77777777" w:rsidR="00AF234D" w:rsidRDefault="00AF234D" w:rsidP="009A2270">
      <w:pPr>
        <w:spacing w:after="0" w:line="240" w:lineRule="auto"/>
      </w:pPr>
      <w:r>
        <w:separator/>
      </w:r>
    </w:p>
  </w:endnote>
  <w:endnote w:type="continuationSeparator" w:id="0">
    <w:p w14:paraId="68C1D04A" w14:textId="77777777" w:rsidR="00AF234D" w:rsidRDefault="00AF234D" w:rsidP="009A2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224DB" w14:textId="77777777" w:rsidR="00AF234D" w:rsidRDefault="00AF234D" w:rsidP="009A2270">
      <w:pPr>
        <w:spacing w:after="0" w:line="240" w:lineRule="auto"/>
      </w:pPr>
      <w:r>
        <w:separator/>
      </w:r>
    </w:p>
  </w:footnote>
  <w:footnote w:type="continuationSeparator" w:id="0">
    <w:p w14:paraId="5DACAA62" w14:textId="77777777" w:rsidR="00AF234D" w:rsidRDefault="00AF234D" w:rsidP="009A22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B3B56" w14:textId="6BAE9207" w:rsidR="009A2270" w:rsidRDefault="00000000">
    <w:pPr>
      <w:pStyle w:val="Hlavika"/>
    </w:pPr>
    <w:r>
      <w:rPr>
        <w:noProof/>
      </w:rPr>
      <w:pict w14:anchorId="232508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16829" o:spid="_x0000_s1026" type="#_x0000_t75" style="position:absolute;margin-left:0;margin-top:0;width:453.55pt;height:478.55pt;z-index:-251657216;mso-position-horizontal:center;mso-position-horizontal-relative:margin;mso-position-vertical:center;mso-position-vertical-relative:margin" o:allowincell="f">
          <v:imagedata r:id="rId1" o:title="Logo hlavy AJ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75ABC" w14:textId="302D0927" w:rsidR="009A2270" w:rsidRDefault="009A2270" w:rsidP="009A2270">
    <w:pPr>
      <w:pStyle w:val="Hlavika"/>
      <w:jc w:val="center"/>
      <w:rPr>
        <w:b/>
        <w:bCs/>
        <w:sz w:val="28"/>
        <w:szCs w:val="28"/>
      </w:rPr>
    </w:pPr>
    <w:r>
      <w:rPr>
        <w:noProof/>
        <w:lang w:eastAsia="sk-SK"/>
      </w:rPr>
      <w:drawing>
        <wp:anchor distT="0" distB="0" distL="114300" distR="114300" simplePos="0" relativeHeight="251662336" behindDoc="0" locked="0" layoutInCell="0" allowOverlap="1" wp14:anchorId="18091DB9" wp14:editId="30C5F948">
          <wp:simplePos x="0" y="0"/>
          <wp:positionH relativeFrom="margin">
            <wp:posOffset>-320040</wp:posOffset>
          </wp:positionH>
          <wp:positionV relativeFrom="paragraph">
            <wp:posOffset>-168275</wp:posOffset>
          </wp:positionV>
          <wp:extent cx="716280" cy="716280"/>
          <wp:effectExtent l="0" t="0" r="0" b="0"/>
          <wp:wrapTight wrapText="bothSides">
            <wp:wrapPolygon edited="0">
              <wp:start x="6315" y="0"/>
              <wp:lineTo x="-4" y="2869"/>
              <wp:lineTo x="-4" y="14933"/>
              <wp:lineTo x="1719" y="18380"/>
              <wp:lineTo x="5742" y="21252"/>
              <wp:lineTo x="6315" y="21252"/>
              <wp:lineTo x="14934" y="21252"/>
              <wp:lineTo x="15507" y="21252"/>
              <wp:lineTo x="19528" y="18380"/>
              <wp:lineTo x="21250" y="14933"/>
              <wp:lineTo x="21250" y="2869"/>
              <wp:lineTo x="14934" y="0"/>
              <wp:lineTo x="6315" y="0"/>
            </wp:wrapPolygon>
          </wp:wrapTight>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pic:cNvPicPr>
                    <a:picLocks noChangeAspect="1" noChangeArrowheads="1"/>
                  </pic:cNvPicPr>
                </pic:nvPicPr>
                <pic:blipFill>
                  <a:blip r:embed="rId1"/>
                  <a:stretch>
                    <a:fillRect/>
                  </a:stretch>
                </pic:blipFill>
                <pic:spPr bwMode="auto">
                  <a:xfrm>
                    <a:off x="0" y="0"/>
                    <a:ext cx="716280" cy="716280"/>
                  </a:xfrm>
                  <a:prstGeom prst="rect">
                    <a:avLst/>
                  </a:prstGeom>
                </pic:spPr>
              </pic:pic>
            </a:graphicData>
          </a:graphic>
        </wp:anchor>
      </w:drawing>
    </w:r>
    <w:r>
      <w:rPr>
        <w:b/>
        <w:bCs/>
        <w:sz w:val="28"/>
        <w:szCs w:val="28"/>
      </w:rPr>
      <w:t>Klub Chovateľov Alpského</w:t>
    </w:r>
    <w:r w:rsidR="0022762B">
      <w:rPr>
        <w:b/>
        <w:bCs/>
        <w:sz w:val="28"/>
        <w:szCs w:val="28"/>
      </w:rPr>
      <w:t xml:space="preserve"> jazvečíkovit</w:t>
    </w:r>
    <w:r w:rsidR="00D5518F">
      <w:rPr>
        <w:b/>
        <w:bCs/>
        <w:sz w:val="28"/>
        <w:szCs w:val="28"/>
      </w:rPr>
      <w:t xml:space="preserve">ého </w:t>
    </w:r>
    <w:r>
      <w:rPr>
        <w:b/>
        <w:bCs/>
        <w:sz w:val="28"/>
        <w:szCs w:val="28"/>
      </w:rPr>
      <w:t>duriča</w:t>
    </w:r>
  </w:p>
  <w:p w14:paraId="3540C2DA" w14:textId="77777777" w:rsidR="009A2270" w:rsidRDefault="009A2270" w:rsidP="009A2270">
    <w:pPr>
      <w:pStyle w:val="Hlavika"/>
      <w:pBdr>
        <w:bottom w:val="single" w:sz="4" w:space="1" w:color="000000"/>
      </w:pBdr>
      <w:jc w:val="center"/>
      <w:rPr>
        <w:sz w:val="24"/>
        <w:szCs w:val="24"/>
      </w:rPr>
    </w:pPr>
    <w:r>
      <w:rPr>
        <w:sz w:val="24"/>
        <w:szCs w:val="24"/>
      </w:rPr>
      <w:t>pri Slovenskom poľovníckom zväze</w:t>
    </w:r>
  </w:p>
  <w:p w14:paraId="107FF5E5" w14:textId="77777777" w:rsidR="009A2270" w:rsidRDefault="009A2270" w:rsidP="009A2270">
    <w:pPr>
      <w:pStyle w:val="Hlavika"/>
      <w:pBdr>
        <w:bottom w:val="single" w:sz="4" w:space="1" w:color="000000"/>
      </w:pBdr>
      <w:jc w:val="center"/>
      <w:rPr>
        <w:sz w:val="24"/>
        <w:szCs w:val="24"/>
      </w:rPr>
    </w:pPr>
    <w:r>
      <w:rPr>
        <w:sz w:val="24"/>
        <w:szCs w:val="24"/>
      </w:rPr>
      <w:t>Štefániková 10, 811 05  Bratislava,  www.kchajd.sk</w:t>
    </w:r>
  </w:p>
  <w:p w14:paraId="0C410938" w14:textId="5ECA0772" w:rsidR="009A2270" w:rsidRDefault="00000000">
    <w:pPr>
      <w:pStyle w:val="Hlavika"/>
    </w:pPr>
    <w:r>
      <w:rPr>
        <w:noProof/>
      </w:rPr>
      <w:pict w14:anchorId="078C8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16830" o:spid="_x0000_s1027" type="#_x0000_t75" style="position:absolute;margin-left:0;margin-top:0;width:453.55pt;height:478.55pt;z-index:-251656192;mso-position-horizontal:center;mso-position-horizontal-relative:margin;mso-position-vertical:center;mso-position-vertical-relative:margin" o:allowincell="f">
          <v:imagedata r:id="rId2" o:title="Logo hlavy AJD"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60EFF" w14:textId="1940F8BE" w:rsidR="009A2270" w:rsidRDefault="00000000">
    <w:pPr>
      <w:pStyle w:val="Hlavika"/>
    </w:pPr>
    <w:r>
      <w:rPr>
        <w:noProof/>
      </w:rPr>
      <w:pict w14:anchorId="6C935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16828" o:spid="_x0000_s1025" type="#_x0000_t75" style="position:absolute;margin-left:0;margin-top:0;width:453.55pt;height:478.55pt;z-index:-251658240;mso-position-horizontal:center;mso-position-horizontal-relative:margin;mso-position-vertical:center;mso-position-vertical-relative:margin" o:allowincell="f">
          <v:imagedata r:id="rId1" o:title="Logo hlavy AJ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A3015F"/>
    <w:multiLevelType w:val="hybridMultilevel"/>
    <w:tmpl w:val="99DAE82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512E12DF"/>
    <w:multiLevelType w:val="hybridMultilevel"/>
    <w:tmpl w:val="E7F420EA"/>
    <w:lvl w:ilvl="0" w:tplc="8D989C98">
      <w:numFmt w:val="bullet"/>
      <w:lvlText w:val=""/>
      <w:lvlJc w:val="left"/>
      <w:pPr>
        <w:ind w:left="720" w:hanging="360"/>
      </w:pPr>
      <w:rPr>
        <w:rFonts w:ascii="Symbol" w:eastAsiaTheme="minorHAnsi" w:hAnsi="Symbol"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221908973">
    <w:abstractNumId w:val="0"/>
  </w:num>
  <w:num w:numId="2" w16cid:durableId="13455919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4E2"/>
    <w:rsid w:val="00015D50"/>
    <w:rsid w:val="00051AB2"/>
    <w:rsid w:val="000B43CB"/>
    <w:rsid w:val="00141544"/>
    <w:rsid w:val="00172B92"/>
    <w:rsid w:val="00195BD2"/>
    <w:rsid w:val="001E2A34"/>
    <w:rsid w:val="0022762B"/>
    <w:rsid w:val="002C0B95"/>
    <w:rsid w:val="003A172E"/>
    <w:rsid w:val="0045429D"/>
    <w:rsid w:val="004D2A4E"/>
    <w:rsid w:val="004E1AC8"/>
    <w:rsid w:val="0053087D"/>
    <w:rsid w:val="005379C7"/>
    <w:rsid w:val="005A7006"/>
    <w:rsid w:val="00647F5E"/>
    <w:rsid w:val="00662AFC"/>
    <w:rsid w:val="0066783C"/>
    <w:rsid w:val="00683ECD"/>
    <w:rsid w:val="006C6E1A"/>
    <w:rsid w:val="007360E0"/>
    <w:rsid w:val="00756510"/>
    <w:rsid w:val="007D6A9F"/>
    <w:rsid w:val="00806D57"/>
    <w:rsid w:val="008262D7"/>
    <w:rsid w:val="008B635A"/>
    <w:rsid w:val="0097097C"/>
    <w:rsid w:val="00990719"/>
    <w:rsid w:val="009A2270"/>
    <w:rsid w:val="009E0BC9"/>
    <w:rsid w:val="009E3A80"/>
    <w:rsid w:val="00A402A3"/>
    <w:rsid w:val="00AC4C64"/>
    <w:rsid w:val="00AD57C4"/>
    <w:rsid w:val="00AF234D"/>
    <w:rsid w:val="00B22291"/>
    <w:rsid w:val="00B4700E"/>
    <w:rsid w:val="00BC0757"/>
    <w:rsid w:val="00CC04E2"/>
    <w:rsid w:val="00D33CFE"/>
    <w:rsid w:val="00D4455D"/>
    <w:rsid w:val="00D5518F"/>
    <w:rsid w:val="00D90080"/>
    <w:rsid w:val="00D94048"/>
    <w:rsid w:val="00DA756B"/>
    <w:rsid w:val="00DC789C"/>
    <w:rsid w:val="00E21D9A"/>
    <w:rsid w:val="00EB4EAD"/>
    <w:rsid w:val="00EF6CD4"/>
    <w:rsid w:val="00F538F0"/>
    <w:rsid w:val="00F60BDF"/>
    <w:rsid w:val="00F84C25"/>
    <w:rsid w:val="00FB2B2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94F5CC"/>
  <w15:chartTrackingRefBased/>
  <w15:docId w15:val="{1DF61BB7-CF3F-4FDB-9796-37FC5EBAC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9A2270"/>
    <w:pPr>
      <w:tabs>
        <w:tab w:val="center" w:pos="4536"/>
        <w:tab w:val="right" w:pos="9072"/>
      </w:tabs>
      <w:spacing w:after="0" w:line="240" w:lineRule="auto"/>
    </w:pPr>
  </w:style>
  <w:style w:type="character" w:customStyle="1" w:styleId="HlavikaChar">
    <w:name w:val="Hlavička Char"/>
    <w:basedOn w:val="Predvolenpsmoodseku"/>
    <w:link w:val="Hlavika"/>
    <w:uiPriority w:val="99"/>
    <w:qFormat/>
    <w:rsid w:val="009A2270"/>
  </w:style>
  <w:style w:type="paragraph" w:styleId="Pta">
    <w:name w:val="footer"/>
    <w:basedOn w:val="Normlny"/>
    <w:link w:val="PtaChar"/>
    <w:uiPriority w:val="99"/>
    <w:unhideWhenUsed/>
    <w:rsid w:val="009A2270"/>
    <w:pPr>
      <w:tabs>
        <w:tab w:val="center" w:pos="4536"/>
        <w:tab w:val="right" w:pos="9072"/>
      </w:tabs>
      <w:spacing w:after="0" w:line="240" w:lineRule="auto"/>
    </w:pPr>
  </w:style>
  <w:style w:type="character" w:customStyle="1" w:styleId="PtaChar">
    <w:name w:val="Päta Char"/>
    <w:basedOn w:val="Predvolenpsmoodseku"/>
    <w:link w:val="Pta"/>
    <w:uiPriority w:val="99"/>
    <w:rsid w:val="009A2270"/>
  </w:style>
  <w:style w:type="paragraph" w:styleId="Bezriadkovania">
    <w:name w:val="No Spacing"/>
    <w:uiPriority w:val="1"/>
    <w:qFormat/>
    <w:rsid w:val="0022762B"/>
    <w:pPr>
      <w:spacing w:after="0" w:line="240" w:lineRule="auto"/>
    </w:pPr>
  </w:style>
  <w:style w:type="table" w:styleId="Mriekatabuky">
    <w:name w:val="Table Grid"/>
    <w:basedOn w:val="Normlnatabuka"/>
    <w:uiPriority w:val="39"/>
    <w:rsid w:val="00647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618044">
      <w:bodyDiv w:val="1"/>
      <w:marLeft w:val="0"/>
      <w:marRight w:val="0"/>
      <w:marTop w:val="0"/>
      <w:marBottom w:val="0"/>
      <w:divBdr>
        <w:top w:val="none" w:sz="0" w:space="0" w:color="auto"/>
        <w:left w:val="none" w:sz="0" w:space="0" w:color="auto"/>
        <w:bottom w:val="none" w:sz="0" w:space="0" w:color="auto"/>
        <w:right w:val="none" w:sz="0" w:space="0" w:color="auto"/>
      </w:divBdr>
    </w:div>
    <w:div w:id="458181692">
      <w:bodyDiv w:val="1"/>
      <w:marLeft w:val="0"/>
      <w:marRight w:val="0"/>
      <w:marTop w:val="0"/>
      <w:marBottom w:val="0"/>
      <w:divBdr>
        <w:top w:val="none" w:sz="0" w:space="0" w:color="auto"/>
        <w:left w:val="none" w:sz="0" w:space="0" w:color="auto"/>
        <w:bottom w:val="none" w:sz="0" w:space="0" w:color="auto"/>
        <w:right w:val="none" w:sz="0" w:space="0" w:color="auto"/>
      </w:divBdr>
    </w:div>
    <w:div w:id="473332630">
      <w:bodyDiv w:val="1"/>
      <w:marLeft w:val="0"/>
      <w:marRight w:val="0"/>
      <w:marTop w:val="0"/>
      <w:marBottom w:val="0"/>
      <w:divBdr>
        <w:top w:val="none" w:sz="0" w:space="0" w:color="auto"/>
        <w:left w:val="none" w:sz="0" w:space="0" w:color="auto"/>
        <w:bottom w:val="none" w:sz="0" w:space="0" w:color="auto"/>
        <w:right w:val="none" w:sz="0" w:space="0" w:color="auto"/>
      </w:divBdr>
    </w:div>
    <w:div w:id="549075908">
      <w:bodyDiv w:val="1"/>
      <w:marLeft w:val="0"/>
      <w:marRight w:val="0"/>
      <w:marTop w:val="0"/>
      <w:marBottom w:val="0"/>
      <w:divBdr>
        <w:top w:val="none" w:sz="0" w:space="0" w:color="auto"/>
        <w:left w:val="none" w:sz="0" w:space="0" w:color="auto"/>
        <w:bottom w:val="none" w:sz="0" w:space="0" w:color="auto"/>
        <w:right w:val="none" w:sz="0" w:space="0" w:color="auto"/>
      </w:divBdr>
    </w:div>
    <w:div w:id="927428305">
      <w:bodyDiv w:val="1"/>
      <w:marLeft w:val="0"/>
      <w:marRight w:val="0"/>
      <w:marTop w:val="0"/>
      <w:marBottom w:val="0"/>
      <w:divBdr>
        <w:top w:val="none" w:sz="0" w:space="0" w:color="auto"/>
        <w:left w:val="none" w:sz="0" w:space="0" w:color="auto"/>
        <w:bottom w:val="none" w:sz="0" w:space="0" w:color="auto"/>
        <w:right w:val="none" w:sz="0" w:space="0" w:color="auto"/>
      </w:divBdr>
    </w:div>
    <w:div w:id="1124033539">
      <w:bodyDiv w:val="1"/>
      <w:marLeft w:val="0"/>
      <w:marRight w:val="0"/>
      <w:marTop w:val="0"/>
      <w:marBottom w:val="0"/>
      <w:divBdr>
        <w:top w:val="none" w:sz="0" w:space="0" w:color="auto"/>
        <w:left w:val="none" w:sz="0" w:space="0" w:color="auto"/>
        <w:bottom w:val="none" w:sz="0" w:space="0" w:color="auto"/>
        <w:right w:val="none" w:sz="0" w:space="0" w:color="auto"/>
      </w:divBdr>
    </w:div>
    <w:div w:id="1302885568">
      <w:bodyDiv w:val="1"/>
      <w:marLeft w:val="0"/>
      <w:marRight w:val="0"/>
      <w:marTop w:val="0"/>
      <w:marBottom w:val="0"/>
      <w:divBdr>
        <w:top w:val="none" w:sz="0" w:space="0" w:color="auto"/>
        <w:left w:val="none" w:sz="0" w:space="0" w:color="auto"/>
        <w:bottom w:val="none" w:sz="0" w:space="0" w:color="auto"/>
        <w:right w:val="none" w:sz="0" w:space="0" w:color="auto"/>
      </w:divBdr>
    </w:div>
    <w:div w:id="1321422988">
      <w:bodyDiv w:val="1"/>
      <w:marLeft w:val="0"/>
      <w:marRight w:val="0"/>
      <w:marTop w:val="0"/>
      <w:marBottom w:val="0"/>
      <w:divBdr>
        <w:top w:val="none" w:sz="0" w:space="0" w:color="auto"/>
        <w:left w:val="none" w:sz="0" w:space="0" w:color="auto"/>
        <w:bottom w:val="none" w:sz="0" w:space="0" w:color="auto"/>
        <w:right w:val="none" w:sz="0" w:space="0" w:color="auto"/>
      </w:divBdr>
    </w:div>
    <w:div w:id="1414863194">
      <w:bodyDiv w:val="1"/>
      <w:marLeft w:val="0"/>
      <w:marRight w:val="0"/>
      <w:marTop w:val="0"/>
      <w:marBottom w:val="0"/>
      <w:divBdr>
        <w:top w:val="none" w:sz="0" w:space="0" w:color="auto"/>
        <w:left w:val="none" w:sz="0" w:space="0" w:color="auto"/>
        <w:bottom w:val="none" w:sz="0" w:space="0" w:color="auto"/>
        <w:right w:val="none" w:sz="0" w:space="0" w:color="auto"/>
      </w:divBdr>
    </w:div>
    <w:div w:id="1751197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6</Pages>
  <Words>1300</Words>
  <Characters>7416</Characters>
  <Application>Microsoft Office Word</Application>
  <DocSecurity>0</DocSecurity>
  <Lines>61</Lines>
  <Paragraphs>17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Kmeťová</dc:creator>
  <cp:keywords/>
  <dc:description/>
  <cp:lastModifiedBy>Martina Kmeťová</cp:lastModifiedBy>
  <cp:revision>8</cp:revision>
  <dcterms:created xsi:type="dcterms:W3CDTF">2024-03-06T20:02:00Z</dcterms:created>
  <dcterms:modified xsi:type="dcterms:W3CDTF">2024-03-06T20:20:00Z</dcterms:modified>
</cp:coreProperties>
</file>